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89D" w:rsidRPr="00457344" w:rsidRDefault="00A7489D">
      <w:pPr>
        <w:rPr>
          <w:rFonts w:ascii="Arial" w:hAnsi="Arial" w:cs="Arial"/>
        </w:rPr>
      </w:pPr>
      <w:bookmarkStart w:id="0" w:name="_GoBack"/>
      <w:r w:rsidRPr="00457344">
        <w:rPr>
          <w:rFonts w:ascii="Arial" w:hAnsi="Arial" w:cs="Arial"/>
          <w:noProof/>
        </w:rPr>
        <mc:AlternateContent>
          <mc:Choice Requires="wps">
            <w:drawing>
              <wp:anchor distT="45720" distB="45720" distL="114300" distR="114300" simplePos="0" relativeHeight="251659264" behindDoc="0" locked="0" layoutInCell="1" allowOverlap="1">
                <wp:simplePos x="0" y="0"/>
                <wp:positionH relativeFrom="column">
                  <wp:posOffset>2466340</wp:posOffset>
                </wp:positionH>
                <wp:positionV relativeFrom="paragraph">
                  <wp:posOffset>180975</wp:posOffset>
                </wp:positionV>
                <wp:extent cx="3914775" cy="140462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404620"/>
                        </a:xfrm>
                        <a:prstGeom prst="rect">
                          <a:avLst/>
                        </a:prstGeom>
                        <a:solidFill>
                          <a:schemeClr val="bg2">
                            <a:lumMod val="90000"/>
                          </a:schemeClr>
                        </a:solidFill>
                        <a:ln w="9525">
                          <a:solidFill>
                            <a:srgbClr val="000000"/>
                          </a:solidFill>
                          <a:miter lim="800000"/>
                          <a:headEnd/>
                          <a:tailEnd/>
                        </a:ln>
                      </wps:spPr>
                      <wps:txbx>
                        <w:txbxContent>
                          <w:p w:rsidR="00A7489D" w:rsidRPr="00A7489D" w:rsidRDefault="00A7489D" w:rsidP="00A7489D">
                            <w:pPr>
                              <w:jc w:val="center"/>
                              <w:rPr>
                                <w:b/>
                                <w:sz w:val="24"/>
                                <w:szCs w:val="24"/>
                              </w:rPr>
                            </w:pPr>
                            <w:r w:rsidRPr="00A7489D">
                              <w:rPr>
                                <w:b/>
                                <w:sz w:val="24"/>
                                <w:szCs w:val="24"/>
                              </w:rPr>
                              <w:t>ONE TIME WORKSHOP/CONFERENCE/OUT-OF-STATE</w:t>
                            </w:r>
                          </w:p>
                          <w:p w:rsidR="00A7489D" w:rsidRPr="00A7489D" w:rsidRDefault="00A7489D" w:rsidP="00A7489D">
                            <w:pPr>
                              <w:jc w:val="center"/>
                              <w:rPr>
                                <w:b/>
                                <w:sz w:val="24"/>
                                <w:szCs w:val="24"/>
                              </w:rPr>
                            </w:pPr>
                            <w:r w:rsidRPr="00A7489D">
                              <w:rPr>
                                <w:b/>
                                <w:sz w:val="24"/>
                                <w:szCs w:val="24"/>
                              </w:rPr>
                              <w:t>CURRICULUM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4.2pt;margin-top:14.25pt;width:308.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" fillcolor="#cfcdcd [2894]">
                <v:textbox style="mso-fit-shape-to-text:t">
                  <w:txbxContent>
                    <w:p w:rsidR="00A7489D" w:rsidRPr="00A7489D" w:rsidRDefault="00A7489D" w:rsidP="00A7489D">
                      <w:pPr>
                        <w:jc w:val="center"/>
                        <w:rPr>
                          <w:b/>
                          <w:sz w:val="24"/>
                          <w:szCs w:val="24"/>
                        </w:rPr>
                      </w:pPr>
                      <w:r w:rsidRPr="00A7489D">
                        <w:rPr>
                          <w:b/>
                          <w:sz w:val="24"/>
                          <w:szCs w:val="24"/>
                        </w:rPr>
                        <w:t>ONE TIME WORKSHOP/CONFERENCE/OUT-OF-STATE</w:t>
                      </w:r>
                    </w:p>
                    <w:p w:rsidR="00A7489D" w:rsidRPr="00A7489D" w:rsidRDefault="00A7489D" w:rsidP="00A7489D">
                      <w:pPr>
                        <w:jc w:val="center"/>
                        <w:rPr>
                          <w:b/>
                          <w:sz w:val="24"/>
                          <w:szCs w:val="24"/>
                        </w:rPr>
                      </w:pPr>
                      <w:r w:rsidRPr="00A7489D">
                        <w:rPr>
                          <w:b/>
                          <w:sz w:val="24"/>
                          <w:szCs w:val="24"/>
                        </w:rPr>
                        <w:t>CURRICULUM APPLICATION</w:t>
                      </w:r>
                    </w:p>
                  </w:txbxContent>
                </v:textbox>
                <w10:wrap type="square"/>
              </v:shape>
            </w:pict>
          </mc:Fallback>
        </mc:AlternateContent>
      </w:r>
    </w:p>
    <w:p w:rsidR="00A7489D" w:rsidRPr="00457344" w:rsidRDefault="00A7489D" w:rsidP="00A7489D">
      <w:pPr>
        <w:rPr>
          <w:rFonts w:ascii="Arial" w:hAnsi="Arial" w:cs="Arial"/>
        </w:rPr>
      </w:pPr>
    </w:p>
    <w:p w:rsidR="00A7489D" w:rsidRPr="00457344" w:rsidRDefault="00A7489D" w:rsidP="00A7489D">
      <w:pPr>
        <w:rPr>
          <w:rFonts w:ascii="Arial" w:hAnsi="Arial" w:cs="Arial"/>
        </w:rPr>
      </w:pPr>
    </w:p>
    <w:p w:rsidR="00A7489D" w:rsidRPr="00457344" w:rsidRDefault="00A7489D" w:rsidP="00A7489D">
      <w:pPr>
        <w:rPr>
          <w:rFonts w:ascii="Arial" w:hAnsi="Arial" w:cs="Arial"/>
        </w:rPr>
      </w:pPr>
    </w:p>
    <w:p w:rsidR="00266077" w:rsidRPr="00457344" w:rsidRDefault="00A7489D" w:rsidP="00A7489D">
      <w:pPr>
        <w:rPr>
          <w:rFonts w:ascii="Arial" w:hAnsi="Arial" w:cs="Arial"/>
        </w:rPr>
      </w:pPr>
      <w:r w:rsidRPr="00457344">
        <w:rPr>
          <w:rFonts w:ascii="Arial" w:hAnsi="Arial" w:cs="Arial"/>
        </w:rPr>
        <w:t>PRESENTER INFORMATION:</w:t>
      </w:r>
    </w:p>
    <w:p w:rsidR="00A7489D" w:rsidRPr="00457344" w:rsidRDefault="00A7489D" w:rsidP="00A7489D">
      <w:pPr>
        <w:rPr>
          <w:rFonts w:ascii="Arial" w:hAnsi="Arial" w:cs="Arial"/>
        </w:rPr>
      </w:pPr>
      <w:r w:rsidRPr="00457344">
        <w:rPr>
          <w:rFonts w:ascii="Arial" w:hAnsi="Arial" w:cs="Arial"/>
        </w:rPr>
        <w:t>Name</w:t>
      </w:r>
      <w:proofErr w:type="gramStart"/>
      <w:r w:rsidRPr="00457344">
        <w:rPr>
          <w:rFonts w:ascii="Arial" w:hAnsi="Arial" w:cs="Arial"/>
        </w:rPr>
        <w:t>:</w:t>
      </w:r>
      <w:proofErr w:type="gramEnd"/>
      <w:sdt>
        <w:sdtPr>
          <w:rPr>
            <w:rFonts w:ascii="Arial" w:hAnsi="Arial" w:cs="Arial"/>
          </w:rPr>
          <w:id w:val="1961532511"/>
          <w:placeholder>
            <w:docPart w:val="DefaultPlaceholder_-1854013440"/>
          </w:placeholder>
          <w:showingPlcHdr/>
          <w:text/>
        </w:sdtPr>
        <w:sdtEndPr/>
        <w:sdtContent>
          <w:r w:rsidR="0099119E" w:rsidRPr="00457344">
            <w:rPr>
              <w:rStyle w:val="PlaceholderText"/>
              <w:rFonts w:ascii="Arial" w:hAnsi="Arial" w:cs="Arial"/>
            </w:rPr>
            <w:t>Click or tap here to enter text.</w:t>
          </w:r>
        </w:sdtContent>
      </w:sdt>
      <w:r w:rsidR="0099119E" w:rsidRPr="00457344">
        <w:rPr>
          <w:rFonts w:ascii="Arial" w:hAnsi="Arial" w:cs="Arial"/>
        </w:rPr>
        <w:t xml:space="preserve">                            Name of Organization: </w:t>
      </w:r>
      <w:sdt>
        <w:sdtPr>
          <w:rPr>
            <w:rFonts w:ascii="Arial" w:hAnsi="Arial" w:cs="Arial"/>
          </w:rPr>
          <w:id w:val="1374732517"/>
          <w:placeholder>
            <w:docPart w:val="DefaultPlaceholder_-1854013440"/>
          </w:placeholder>
          <w:showingPlcHdr/>
          <w:text/>
        </w:sdtPr>
        <w:sdtEndPr/>
        <w:sdtContent>
          <w:r w:rsidR="0099119E" w:rsidRPr="00457344">
            <w:rPr>
              <w:rStyle w:val="PlaceholderText"/>
              <w:rFonts w:ascii="Arial" w:hAnsi="Arial" w:cs="Arial"/>
            </w:rPr>
            <w:t>Click or tap here to enter text.</w:t>
          </w:r>
        </w:sdtContent>
      </w:sdt>
      <w:r w:rsidR="0099119E" w:rsidRPr="00457344">
        <w:rPr>
          <w:rFonts w:ascii="Arial" w:hAnsi="Arial" w:cs="Arial"/>
        </w:rPr>
        <w:t xml:space="preserve"> </w:t>
      </w:r>
    </w:p>
    <w:p w:rsidR="0099119E" w:rsidRPr="00457344" w:rsidRDefault="0099119E" w:rsidP="00A7489D">
      <w:pPr>
        <w:rPr>
          <w:rFonts w:ascii="Arial" w:hAnsi="Arial" w:cs="Arial"/>
        </w:rPr>
      </w:pPr>
      <w:r w:rsidRPr="00457344">
        <w:rPr>
          <w:rFonts w:ascii="Arial" w:hAnsi="Arial" w:cs="Arial"/>
        </w:rPr>
        <w:t xml:space="preserve">Street Address: </w:t>
      </w:r>
      <w:sdt>
        <w:sdtPr>
          <w:rPr>
            <w:rFonts w:ascii="Arial" w:hAnsi="Arial" w:cs="Arial"/>
          </w:rPr>
          <w:id w:val="1890839795"/>
          <w:placeholder>
            <w:docPart w:val="DefaultPlaceholder_-1854013440"/>
          </w:placeholder>
          <w:showingPlcHdr/>
          <w:text/>
        </w:sdtPr>
        <w:sdtEndPr/>
        <w:sdtContent>
          <w:r w:rsidRPr="00457344">
            <w:rPr>
              <w:rStyle w:val="PlaceholderText"/>
              <w:rFonts w:ascii="Arial" w:hAnsi="Arial" w:cs="Arial"/>
            </w:rPr>
            <w:t>Click or tap here to enter text.</w:t>
          </w:r>
        </w:sdtContent>
      </w:sdt>
      <w:r w:rsidRPr="00457344">
        <w:rPr>
          <w:rFonts w:ascii="Arial" w:hAnsi="Arial" w:cs="Arial"/>
        </w:rPr>
        <w:t xml:space="preserve">            City: </w:t>
      </w:r>
      <w:sdt>
        <w:sdtPr>
          <w:rPr>
            <w:rFonts w:ascii="Arial" w:hAnsi="Arial" w:cs="Arial"/>
          </w:rPr>
          <w:id w:val="-1719355804"/>
          <w:placeholder>
            <w:docPart w:val="DefaultPlaceholder_-1854013440"/>
          </w:placeholder>
          <w:showingPlcHdr/>
          <w:text/>
        </w:sdtPr>
        <w:sdtEndPr/>
        <w:sdtContent>
          <w:r w:rsidRPr="00457344">
            <w:rPr>
              <w:rStyle w:val="PlaceholderText"/>
              <w:rFonts w:ascii="Arial" w:hAnsi="Arial" w:cs="Arial"/>
            </w:rPr>
            <w:t>Click or tap here to enter text.</w:t>
          </w:r>
        </w:sdtContent>
      </w:sdt>
      <w:r w:rsidRPr="00457344">
        <w:rPr>
          <w:rFonts w:ascii="Arial" w:hAnsi="Arial" w:cs="Arial"/>
        </w:rPr>
        <w:t xml:space="preserve"> Zip: </w:t>
      </w:r>
      <w:sdt>
        <w:sdtPr>
          <w:rPr>
            <w:rFonts w:ascii="Arial" w:hAnsi="Arial" w:cs="Arial"/>
          </w:rPr>
          <w:id w:val="1885598484"/>
          <w:placeholder>
            <w:docPart w:val="DefaultPlaceholder_-1854013440"/>
          </w:placeholder>
          <w:showingPlcHdr/>
          <w:text/>
        </w:sdtPr>
        <w:sdtEndPr/>
        <w:sdtContent>
          <w:r w:rsidRPr="00457344">
            <w:rPr>
              <w:rStyle w:val="PlaceholderText"/>
              <w:rFonts w:ascii="Arial" w:hAnsi="Arial" w:cs="Arial"/>
            </w:rPr>
            <w:t>Click or tap here to enter text.</w:t>
          </w:r>
        </w:sdtContent>
      </w:sdt>
    </w:p>
    <w:p w:rsidR="0099119E" w:rsidRPr="00457344" w:rsidRDefault="0099119E" w:rsidP="00A7489D">
      <w:pPr>
        <w:rPr>
          <w:rFonts w:ascii="Arial" w:hAnsi="Arial" w:cs="Arial"/>
        </w:rPr>
      </w:pPr>
      <w:r w:rsidRPr="00457344">
        <w:rPr>
          <w:rFonts w:ascii="Arial" w:hAnsi="Arial" w:cs="Arial"/>
        </w:rPr>
        <w:t xml:space="preserve">Phone: </w:t>
      </w:r>
      <w:sdt>
        <w:sdtPr>
          <w:rPr>
            <w:rFonts w:ascii="Arial" w:hAnsi="Arial" w:cs="Arial"/>
          </w:rPr>
          <w:id w:val="-1157601558"/>
          <w:placeholder>
            <w:docPart w:val="DefaultPlaceholder_-1854013440"/>
          </w:placeholder>
          <w:showingPlcHdr/>
          <w:text/>
        </w:sdtPr>
        <w:sdtEndPr/>
        <w:sdtContent>
          <w:r w:rsidRPr="00457344">
            <w:rPr>
              <w:rStyle w:val="PlaceholderText"/>
              <w:rFonts w:ascii="Arial" w:hAnsi="Arial" w:cs="Arial"/>
            </w:rPr>
            <w:t>Click or tap here to enter text.</w:t>
          </w:r>
        </w:sdtContent>
      </w:sdt>
      <w:r w:rsidRPr="00457344">
        <w:rPr>
          <w:rFonts w:ascii="Arial" w:hAnsi="Arial" w:cs="Arial"/>
        </w:rPr>
        <w:t xml:space="preserve">                           Alternate Phone: </w:t>
      </w:r>
      <w:sdt>
        <w:sdtPr>
          <w:rPr>
            <w:rFonts w:ascii="Arial" w:hAnsi="Arial" w:cs="Arial"/>
          </w:rPr>
          <w:id w:val="1689099169"/>
          <w:placeholder>
            <w:docPart w:val="DefaultPlaceholder_-1854013440"/>
          </w:placeholder>
          <w:showingPlcHdr/>
          <w:text/>
        </w:sdtPr>
        <w:sdtEndPr/>
        <w:sdtContent>
          <w:r w:rsidRPr="00457344">
            <w:rPr>
              <w:rStyle w:val="PlaceholderText"/>
              <w:rFonts w:ascii="Arial" w:hAnsi="Arial" w:cs="Arial"/>
            </w:rPr>
            <w:t>Click or tap here to enter text.</w:t>
          </w:r>
        </w:sdtContent>
      </w:sdt>
      <w:r w:rsidRPr="00457344">
        <w:rPr>
          <w:rFonts w:ascii="Arial" w:hAnsi="Arial" w:cs="Arial"/>
        </w:rPr>
        <w:t xml:space="preserve"> Email: </w:t>
      </w:r>
      <w:sdt>
        <w:sdtPr>
          <w:rPr>
            <w:rFonts w:ascii="Arial" w:hAnsi="Arial" w:cs="Arial"/>
          </w:rPr>
          <w:id w:val="-1044437308"/>
          <w:placeholder>
            <w:docPart w:val="DefaultPlaceholder_-1854013440"/>
          </w:placeholder>
          <w:showingPlcHdr/>
          <w:text/>
        </w:sdtPr>
        <w:sdtEndPr/>
        <w:sdtContent>
          <w:r w:rsidRPr="00457344">
            <w:rPr>
              <w:rStyle w:val="PlaceholderText"/>
              <w:rFonts w:ascii="Arial" w:hAnsi="Arial" w:cs="Arial"/>
            </w:rPr>
            <w:t>Click or tap here to enter text.</w:t>
          </w:r>
        </w:sdtContent>
      </w:sdt>
    </w:p>
    <w:p w:rsidR="0099119E" w:rsidRPr="00457344" w:rsidRDefault="0099119E" w:rsidP="00A7489D">
      <w:pPr>
        <w:rPr>
          <w:rFonts w:ascii="Arial" w:hAnsi="Arial" w:cs="Arial"/>
        </w:rPr>
      </w:pPr>
      <w:r w:rsidRPr="00457344">
        <w:rPr>
          <w:rFonts w:ascii="Arial" w:hAnsi="Arial" w:cs="Arial"/>
        </w:rPr>
        <w:t xml:space="preserve">Contact person responsible for curriculum delivery from sponsoring organization (if other than presenter): </w:t>
      </w:r>
      <w:sdt>
        <w:sdtPr>
          <w:rPr>
            <w:rFonts w:ascii="Arial" w:hAnsi="Arial" w:cs="Arial"/>
          </w:rPr>
          <w:id w:val="2084022949"/>
          <w:placeholder>
            <w:docPart w:val="DefaultPlaceholder_-1854013440"/>
          </w:placeholder>
          <w:showingPlcHdr/>
          <w:text/>
        </w:sdtPr>
        <w:sdtEndPr/>
        <w:sdtContent>
          <w:r w:rsidRPr="00457344">
            <w:rPr>
              <w:rStyle w:val="PlaceholderText"/>
              <w:rFonts w:ascii="Arial" w:hAnsi="Arial" w:cs="Arial"/>
            </w:rPr>
            <w:t>Click or tap here to enter text.</w:t>
          </w:r>
        </w:sdtContent>
      </w:sdt>
    </w:p>
    <w:p w:rsidR="0099119E" w:rsidRPr="00457344" w:rsidRDefault="0099119E" w:rsidP="00A7489D">
      <w:pPr>
        <w:rPr>
          <w:rFonts w:ascii="Arial" w:hAnsi="Arial" w:cs="Arial"/>
        </w:rPr>
      </w:pPr>
      <w:r w:rsidRPr="00457344">
        <w:rPr>
          <w:rFonts w:ascii="Arial" w:hAnsi="Arial" w:cs="Arial"/>
        </w:rPr>
        <w:t xml:space="preserve">EVENT INFORMATION: </w:t>
      </w:r>
    </w:p>
    <w:p w:rsidR="0099119E" w:rsidRPr="00457344" w:rsidRDefault="0099119E" w:rsidP="00A7489D">
      <w:pPr>
        <w:rPr>
          <w:rFonts w:ascii="Arial" w:hAnsi="Arial" w:cs="Arial"/>
        </w:rPr>
      </w:pPr>
      <w:r w:rsidRPr="00457344">
        <w:rPr>
          <w:rFonts w:ascii="Arial" w:hAnsi="Arial" w:cs="Arial"/>
        </w:rPr>
        <w:t xml:space="preserve">Event or Conference Title: </w:t>
      </w:r>
      <w:sdt>
        <w:sdtPr>
          <w:rPr>
            <w:rFonts w:ascii="Arial" w:hAnsi="Arial" w:cs="Arial"/>
          </w:rPr>
          <w:id w:val="1020582223"/>
          <w:placeholder>
            <w:docPart w:val="DefaultPlaceholder_-1854013440"/>
          </w:placeholder>
          <w:showingPlcHdr/>
          <w:text/>
        </w:sdtPr>
        <w:sdtEndPr/>
        <w:sdtContent>
          <w:r w:rsidRPr="00457344">
            <w:rPr>
              <w:rStyle w:val="PlaceholderText"/>
              <w:rFonts w:ascii="Arial" w:hAnsi="Arial" w:cs="Arial"/>
            </w:rPr>
            <w:t>Click or tap here to enter text.</w:t>
          </w:r>
        </w:sdtContent>
      </w:sdt>
      <w:r w:rsidRPr="00457344">
        <w:rPr>
          <w:rFonts w:ascii="Arial" w:hAnsi="Arial" w:cs="Arial"/>
        </w:rPr>
        <w:t xml:space="preserve">   </w:t>
      </w:r>
    </w:p>
    <w:p w:rsidR="0099119E" w:rsidRPr="00457344" w:rsidRDefault="0099119E" w:rsidP="00A7489D">
      <w:pPr>
        <w:rPr>
          <w:rFonts w:ascii="Arial" w:hAnsi="Arial" w:cs="Arial"/>
        </w:rPr>
      </w:pPr>
      <w:r w:rsidRPr="00457344">
        <w:rPr>
          <w:rFonts w:ascii="Arial" w:hAnsi="Arial" w:cs="Arial"/>
        </w:rPr>
        <w:t xml:space="preserve">Organization Sponsoring Event: </w:t>
      </w:r>
      <w:sdt>
        <w:sdtPr>
          <w:rPr>
            <w:rFonts w:ascii="Arial" w:hAnsi="Arial" w:cs="Arial"/>
          </w:rPr>
          <w:id w:val="-1521005769"/>
          <w:placeholder>
            <w:docPart w:val="DefaultPlaceholder_-1854013440"/>
          </w:placeholder>
          <w:showingPlcHdr/>
          <w:text/>
        </w:sdtPr>
        <w:sdtEndPr/>
        <w:sdtContent>
          <w:r w:rsidRPr="00457344">
            <w:rPr>
              <w:rStyle w:val="PlaceholderText"/>
              <w:rFonts w:ascii="Arial" w:hAnsi="Arial" w:cs="Arial"/>
            </w:rPr>
            <w:t>Click or tap here to enter text.</w:t>
          </w:r>
        </w:sdtContent>
      </w:sdt>
    </w:p>
    <w:p w:rsidR="0099119E" w:rsidRPr="00457344" w:rsidRDefault="0099119E" w:rsidP="00A7489D">
      <w:pPr>
        <w:rPr>
          <w:rFonts w:ascii="Arial" w:hAnsi="Arial" w:cs="Arial"/>
        </w:rPr>
      </w:pPr>
      <w:r w:rsidRPr="00457344">
        <w:rPr>
          <w:rFonts w:ascii="Arial" w:hAnsi="Arial" w:cs="Arial"/>
        </w:rPr>
        <w:t xml:space="preserve">Contact Person for Sponsored Event: </w:t>
      </w:r>
      <w:sdt>
        <w:sdtPr>
          <w:rPr>
            <w:rFonts w:ascii="Arial" w:hAnsi="Arial" w:cs="Arial"/>
          </w:rPr>
          <w:id w:val="-1069186258"/>
          <w:placeholder>
            <w:docPart w:val="DefaultPlaceholder_-1854013440"/>
          </w:placeholder>
          <w:showingPlcHdr/>
          <w:text/>
        </w:sdtPr>
        <w:sdtEndPr/>
        <w:sdtContent>
          <w:r w:rsidRPr="00457344">
            <w:rPr>
              <w:rStyle w:val="PlaceholderText"/>
              <w:rFonts w:ascii="Arial" w:hAnsi="Arial" w:cs="Arial"/>
            </w:rPr>
            <w:t>Click or tap here to enter text.</w:t>
          </w:r>
        </w:sdtContent>
      </w:sdt>
      <w:r w:rsidRPr="00457344">
        <w:rPr>
          <w:rFonts w:ascii="Arial" w:hAnsi="Arial" w:cs="Arial"/>
        </w:rPr>
        <w:t xml:space="preserve">  Contact Email and Phone: </w:t>
      </w:r>
      <w:sdt>
        <w:sdtPr>
          <w:rPr>
            <w:rFonts w:ascii="Arial" w:hAnsi="Arial" w:cs="Arial"/>
          </w:rPr>
          <w:id w:val="-862985237"/>
          <w:placeholder>
            <w:docPart w:val="DefaultPlaceholder_-1854013440"/>
          </w:placeholder>
          <w:showingPlcHdr/>
          <w:text/>
        </w:sdtPr>
        <w:sdtEndPr/>
        <w:sdtContent>
          <w:r w:rsidRPr="00457344">
            <w:rPr>
              <w:rStyle w:val="PlaceholderText"/>
              <w:rFonts w:ascii="Arial" w:hAnsi="Arial" w:cs="Arial"/>
            </w:rPr>
            <w:t>Click or tap here to enter text.</w:t>
          </w:r>
        </w:sdtContent>
      </w:sdt>
    </w:p>
    <w:p w:rsidR="0099119E" w:rsidRPr="00457344" w:rsidRDefault="0099119E" w:rsidP="00A7489D">
      <w:pPr>
        <w:rPr>
          <w:rFonts w:ascii="Arial" w:hAnsi="Arial" w:cs="Arial"/>
        </w:rPr>
      </w:pPr>
      <w:r w:rsidRPr="00457344">
        <w:rPr>
          <w:rFonts w:ascii="Arial" w:hAnsi="Arial" w:cs="Arial"/>
        </w:rPr>
        <w:t xml:space="preserve">Date of Event: </w:t>
      </w:r>
      <w:sdt>
        <w:sdtPr>
          <w:rPr>
            <w:rFonts w:ascii="Arial" w:hAnsi="Arial" w:cs="Arial"/>
          </w:rPr>
          <w:id w:val="324636996"/>
          <w:placeholder>
            <w:docPart w:val="DefaultPlaceholder_-1854013440"/>
          </w:placeholder>
          <w:showingPlcHdr/>
          <w:text/>
        </w:sdtPr>
        <w:sdtEndPr/>
        <w:sdtContent>
          <w:r w:rsidRPr="00457344">
            <w:rPr>
              <w:rStyle w:val="PlaceholderText"/>
              <w:rFonts w:ascii="Arial" w:hAnsi="Arial" w:cs="Arial"/>
            </w:rPr>
            <w:t>Click or tap here to enter text.</w:t>
          </w:r>
        </w:sdtContent>
      </w:sdt>
      <w:r w:rsidRPr="00457344">
        <w:rPr>
          <w:rFonts w:ascii="Arial" w:hAnsi="Arial" w:cs="Arial"/>
        </w:rPr>
        <w:t xml:space="preserve">               Time of Event: </w:t>
      </w:r>
      <w:sdt>
        <w:sdtPr>
          <w:rPr>
            <w:rFonts w:ascii="Arial" w:hAnsi="Arial" w:cs="Arial"/>
          </w:rPr>
          <w:id w:val="2134671330"/>
          <w:placeholder>
            <w:docPart w:val="DefaultPlaceholder_-1854013440"/>
          </w:placeholder>
          <w:showingPlcHdr/>
          <w:text/>
        </w:sdtPr>
        <w:sdtEndPr/>
        <w:sdtContent>
          <w:r w:rsidRPr="00457344">
            <w:rPr>
              <w:rStyle w:val="PlaceholderText"/>
              <w:rFonts w:ascii="Arial" w:hAnsi="Arial" w:cs="Arial"/>
            </w:rPr>
            <w:t>Click or tap here to enter text.</w:t>
          </w:r>
        </w:sdtContent>
      </w:sdt>
    </w:p>
    <w:p w:rsidR="0099119E" w:rsidRPr="00457344" w:rsidRDefault="0099119E" w:rsidP="00A7489D">
      <w:pPr>
        <w:rPr>
          <w:rFonts w:ascii="Arial" w:hAnsi="Arial" w:cs="Arial"/>
        </w:rPr>
      </w:pPr>
      <w:r w:rsidRPr="00457344">
        <w:rPr>
          <w:rFonts w:ascii="Arial" w:hAnsi="Arial" w:cs="Arial"/>
        </w:rPr>
        <w:t xml:space="preserve">Location of Event (Street Address): </w:t>
      </w:r>
      <w:sdt>
        <w:sdtPr>
          <w:rPr>
            <w:rFonts w:ascii="Arial" w:hAnsi="Arial" w:cs="Arial"/>
          </w:rPr>
          <w:id w:val="1257789979"/>
          <w:placeholder>
            <w:docPart w:val="DefaultPlaceholder_-1854013440"/>
          </w:placeholder>
          <w:showingPlcHdr/>
          <w:text/>
        </w:sdtPr>
        <w:sdtEndPr/>
        <w:sdtContent>
          <w:r w:rsidRPr="00457344">
            <w:rPr>
              <w:rStyle w:val="PlaceholderText"/>
              <w:rFonts w:ascii="Arial" w:hAnsi="Arial" w:cs="Arial"/>
            </w:rPr>
            <w:t>Click or tap here to enter text.</w:t>
          </w:r>
        </w:sdtContent>
      </w:sdt>
      <w:r w:rsidRPr="00457344">
        <w:rPr>
          <w:rFonts w:ascii="Arial" w:hAnsi="Arial" w:cs="Arial"/>
        </w:rPr>
        <w:t xml:space="preserve"> City: </w:t>
      </w:r>
      <w:sdt>
        <w:sdtPr>
          <w:rPr>
            <w:rFonts w:ascii="Arial" w:hAnsi="Arial" w:cs="Arial"/>
          </w:rPr>
          <w:id w:val="31238392"/>
          <w:placeholder>
            <w:docPart w:val="DefaultPlaceholder_-1854013440"/>
          </w:placeholder>
          <w:showingPlcHdr/>
          <w:text/>
        </w:sdtPr>
        <w:sdtEndPr/>
        <w:sdtContent>
          <w:r w:rsidRPr="00457344">
            <w:rPr>
              <w:rStyle w:val="PlaceholderText"/>
              <w:rFonts w:ascii="Arial" w:hAnsi="Arial" w:cs="Arial"/>
            </w:rPr>
            <w:t>Click or tap here to enter text.</w:t>
          </w:r>
        </w:sdtContent>
      </w:sdt>
      <w:r w:rsidRPr="00457344">
        <w:rPr>
          <w:rFonts w:ascii="Arial" w:hAnsi="Arial" w:cs="Arial"/>
        </w:rPr>
        <w:t xml:space="preserve"> Zip: </w:t>
      </w:r>
      <w:sdt>
        <w:sdtPr>
          <w:rPr>
            <w:rFonts w:ascii="Arial" w:hAnsi="Arial" w:cs="Arial"/>
          </w:rPr>
          <w:id w:val="-1517764222"/>
          <w:placeholder>
            <w:docPart w:val="DefaultPlaceholder_-1854013440"/>
          </w:placeholder>
          <w:showingPlcHdr/>
          <w:text/>
        </w:sdtPr>
        <w:sdtEndPr/>
        <w:sdtContent>
          <w:r w:rsidRPr="00457344">
            <w:rPr>
              <w:rStyle w:val="PlaceholderText"/>
              <w:rFonts w:ascii="Arial" w:hAnsi="Arial" w:cs="Arial"/>
            </w:rPr>
            <w:t>Click or tap here to enter text.</w:t>
          </w:r>
        </w:sdtContent>
      </w:sdt>
    </w:p>
    <w:p w:rsidR="0099119E" w:rsidRPr="00457344" w:rsidRDefault="0099119E" w:rsidP="00A7489D">
      <w:pPr>
        <w:rPr>
          <w:rFonts w:ascii="Arial" w:hAnsi="Arial" w:cs="Arial"/>
        </w:rPr>
      </w:pPr>
      <w:r w:rsidRPr="00457344">
        <w:rPr>
          <w:rFonts w:ascii="Arial" w:hAnsi="Arial" w:cs="Arial"/>
        </w:rPr>
        <w:lastRenderedPageBreak/>
        <w:t xml:space="preserve">Special Notes: </w:t>
      </w:r>
      <w:sdt>
        <w:sdtPr>
          <w:rPr>
            <w:rFonts w:ascii="Arial" w:hAnsi="Arial" w:cs="Arial"/>
          </w:rPr>
          <w:id w:val="-239797202"/>
          <w:placeholder>
            <w:docPart w:val="DefaultPlaceholder_-1854013440"/>
          </w:placeholder>
          <w:showingPlcHdr/>
          <w:text/>
        </w:sdtPr>
        <w:sdtEndPr/>
        <w:sdtContent>
          <w:r w:rsidRPr="00457344">
            <w:rPr>
              <w:rStyle w:val="PlaceholderText"/>
              <w:rFonts w:ascii="Arial" w:hAnsi="Arial" w:cs="Arial"/>
            </w:rPr>
            <w:t>Click or tap here to enter text.</w:t>
          </w:r>
        </w:sdtContent>
      </w:sdt>
    </w:p>
    <w:p w:rsidR="00CA6385" w:rsidRPr="00457344" w:rsidRDefault="00CA6385" w:rsidP="00A7489D">
      <w:pPr>
        <w:rPr>
          <w:rFonts w:ascii="Arial" w:hAnsi="Arial" w:cs="Arial"/>
        </w:rPr>
      </w:pPr>
      <w:r w:rsidRPr="00457344">
        <w:rPr>
          <w:rFonts w:ascii="Arial" w:hAnsi="Arial" w:cs="Arial"/>
        </w:rPr>
        <w:t xml:space="preserve"> </w:t>
      </w:r>
    </w:p>
    <w:p w:rsidR="00CA6385" w:rsidRPr="00457344" w:rsidRDefault="00CA6385">
      <w:pPr>
        <w:rPr>
          <w:rFonts w:ascii="Arial" w:hAnsi="Arial" w:cs="Arial"/>
        </w:rPr>
      </w:pPr>
      <w:r w:rsidRPr="00457344">
        <w:rPr>
          <w:rFonts w:ascii="Arial" w:hAnsi="Arial" w:cs="Arial"/>
        </w:rPr>
        <w:br w:type="page"/>
      </w:r>
    </w:p>
    <w:p w:rsidR="0099119E" w:rsidRPr="00457344" w:rsidRDefault="00CA6385" w:rsidP="00CA6385">
      <w:pPr>
        <w:jc w:val="center"/>
        <w:rPr>
          <w:rFonts w:ascii="Arial" w:hAnsi="Arial" w:cs="Arial"/>
          <w:b/>
          <w:u w:val="single"/>
        </w:rPr>
      </w:pPr>
      <w:r w:rsidRPr="00457344">
        <w:rPr>
          <w:rFonts w:ascii="Arial" w:hAnsi="Arial" w:cs="Arial"/>
          <w:b/>
          <w:u w:val="single"/>
        </w:rPr>
        <w:lastRenderedPageBreak/>
        <w:t>SUBMISSION GUIDANCE</w:t>
      </w:r>
    </w:p>
    <w:p w:rsidR="00CA6385" w:rsidRPr="00457344" w:rsidRDefault="00CA6385" w:rsidP="00CA6385">
      <w:pPr>
        <w:pStyle w:val="ListParagraph"/>
        <w:numPr>
          <w:ilvl w:val="0"/>
          <w:numId w:val="1"/>
        </w:numPr>
        <w:rPr>
          <w:rFonts w:ascii="Arial" w:hAnsi="Arial" w:cs="Arial"/>
        </w:rPr>
      </w:pPr>
      <w:r w:rsidRPr="00457344">
        <w:rPr>
          <w:rFonts w:ascii="Arial" w:hAnsi="Arial" w:cs="Arial"/>
        </w:rPr>
        <w:t>Send completed information by mail or email to:</w:t>
      </w:r>
    </w:p>
    <w:p w:rsidR="00CA6385" w:rsidRPr="00457344" w:rsidRDefault="0076489E" w:rsidP="00CA6385">
      <w:pPr>
        <w:spacing w:after="0" w:line="240" w:lineRule="auto"/>
        <w:ind w:left="720"/>
        <w:rPr>
          <w:rFonts w:ascii="Arial" w:hAnsi="Arial" w:cs="Arial"/>
        </w:rPr>
      </w:pPr>
      <w:r w:rsidRPr="00457344">
        <w:rPr>
          <w:rFonts w:ascii="Arial" w:hAnsi="Arial" w:cs="Arial"/>
          <w:b/>
          <w:bCs/>
          <w:noProof/>
          <w:sz w:val="28"/>
          <w:szCs w:val="28"/>
        </w:rPr>
        <mc:AlternateContent>
          <mc:Choice Requires="wps">
            <w:drawing>
              <wp:anchor distT="45720" distB="45720" distL="114300" distR="114300" simplePos="0" relativeHeight="251661312" behindDoc="0" locked="0" layoutInCell="1" allowOverlap="1">
                <wp:simplePos x="0" y="0"/>
                <wp:positionH relativeFrom="column">
                  <wp:posOffset>4021455</wp:posOffset>
                </wp:positionH>
                <wp:positionV relativeFrom="paragraph">
                  <wp:posOffset>10795</wp:posOffset>
                </wp:positionV>
                <wp:extent cx="2360930" cy="14046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76489E" w:rsidRPr="0076489E" w:rsidRDefault="0076489E" w:rsidP="0076489E">
                            <w:pPr>
                              <w:jc w:val="center"/>
                              <w:rPr>
                                <w:b/>
                                <w:i/>
                              </w:rPr>
                            </w:pPr>
                            <w:r w:rsidRPr="0076489E">
                              <w:rPr>
                                <w:b/>
                                <w:i/>
                              </w:rPr>
                              <w:t>DIEEC PD CONTACT INFORMATION</w:t>
                            </w:r>
                          </w:p>
                          <w:p w:rsidR="0076489E" w:rsidRDefault="0076489E" w:rsidP="0076489E">
                            <w:pPr>
                              <w:spacing w:after="0"/>
                            </w:pPr>
                            <w:r w:rsidRPr="00CA6385">
                              <w:rPr>
                                <w:b/>
                              </w:rPr>
                              <w:t>PHONE</w:t>
                            </w:r>
                            <w:r>
                              <w:t>: 302-831-3239</w:t>
                            </w:r>
                          </w:p>
                          <w:p w:rsidR="0076489E" w:rsidRDefault="0076489E" w:rsidP="0076489E">
                            <w:r w:rsidRPr="00CA6385">
                              <w:rPr>
                                <w:b/>
                              </w:rPr>
                              <w:t>EMAIL</w:t>
                            </w:r>
                            <w:r>
                              <w:t xml:space="preserve">: </w:t>
                            </w:r>
                            <w:hyperlink r:id="rId8" w:history="1">
                              <w:r w:rsidRPr="00DB58A1">
                                <w:rPr>
                                  <w:rStyle w:val="Hyperlink"/>
                                </w:rPr>
                                <w:t>Institute-Early-Childhood@udel.edu</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316.65pt;margin-top:.8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8sJgIAAEw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">
                <v:textbox style="mso-fit-shape-to-text:t">
                  <w:txbxContent>
                    <w:p w:rsidR="0076489E" w:rsidRPr="0076489E" w:rsidRDefault="0076489E" w:rsidP="0076489E">
                      <w:pPr>
                        <w:jc w:val="center"/>
                        <w:rPr>
                          <w:b/>
                          <w:i/>
                        </w:rPr>
                      </w:pPr>
                      <w:r w:rsidRPr="0076489E">
                        <w:rPr>
                          <w:b/>
                          <w:i/>
                        </w:rPr>
                        <w:t>DIEEC PD CONTACT INFORMATION</w:t>
                      </w:r>
                    </w:p>
                    <w:p w:rsidR="0076489E" w:rsidRDefault="0076489E" w:rsidP="0076489E">
                      <w:pPr>
                        <w:spacing w:after="0"/>
                      </w:pPr>
                      <w:r w:rsidRPr="00CA6385">
                        <w:rPr>
                          <w:b/>
                        </w:rPr>
                        <w:t>PHONE</w:t>
                      </w:r>
                      <w:r>
                        <w:t>: 302-831-3239</w:t>
                      </w:r>
                    </w:p>
                    <w:p w:rsidR="0076489E" w:rsidRDefault="0076489E" w:rsidP="0076489E">
                      <w:r w:rsidRPr="00CA6385">
                        <w:rPr>
                          <w:b/>
                        </w:rPr>
                        <w:t>EMAIL</w:t>
                      </w:r>
                      <w:r>
                        <w:t xml:space="preserve">: </w:t>
                      </w:r>
                      <w:hyperlink r:id="rId9" w:history="1">
                        <w:r w:rsidRPr="00DB58A1">
                          <w:rPr>
                            <w:rStyle w:val="Hyperlink"/>
                          </w:rPr>
                          <w:t>Institute-Early-Childhood@udel.edu</w:t>
                        </w:r>
                      </w:hyperlink>
                    </w:p>
                  </w:txbxContent>
                </v:textbox>
                <w10:wrap type="square"/>
              </v:shape>
            </w:pict>
          </mc:Fallback>
        </mc:AlternateContent>
      </w:r>
      <w:r w:rsidR="00CA6385" w:rsidRPr="00457344">
        <w:rPr>
          <w:rFonts w:ascii="Arial" w:hAnsi="Arial" w:cs="Arial"/>
        </w:rPr>
        <w:t>HDFS at University of Delaware</w:t>
      </w:r>
    </w:p>
    <w:p w:rsidR="00CA6385" w:rsidRPr="00457344" w:rsidRDefault="00CA6385" w:rsidP="00CA6385">
      <w:pPr>
        <w:spacing w:after="0" w:line="240" w:lineRule="auto"/>
        <w:ind w:left="720"/>
        <w:rPr>
          <w:rFonts w:ascii="Arial" w:hAnsi="Arial" w:cs="Arial"/>
        </w:rPr>
      </w:pPr>
      <w:r w:rsidRPr="00457344">
        <w:rPr>
          <w:rFonts w:ascii="Arial" w:hAnsi="Arial" w:cs="Arial"/>
        </w:rPr>
        <w:t>DIEEC Professional Development Department</w:t>
      </w:r>
    </w:p>
    <w:p w:rsidR="00CA6385" w:rsidRPr="00457344" w:rsidRDefault="00CA6385" w:rsidP="00CA6385">
      <w:pPr>
        <w:spacing w:after="0" w:line="240" w:lineRule="auto"/>
        <w:ind w:left="720"/>
        <w:rPr>
          <w:rFonts w:ascii="Arial" w:hAnsi="Arial" w:cs="Arial"/>
        </w:rPr>
      </w:pPr>
      <w:r w:rsidRPr="00457344">
        <w:rPr>
          <w:rFonts w:ascii="Arial" w:hAnsi="Arial" w:cs="Arial"/>
        </w:rPr>
        <w:t>Attn: Veronica Commodore</w:t>
      </w:r>
    </w:p>
    <w:p w:rsidR="00CA6385" w:rsidRPr="00457344" w:rsidRDefault="00CA6385" w:rsidP="00CA6385">
      <w:pPr>
        <w:spacing w:after="0"/>
        <w:ind w:left="720"/>
        <w:rPr>
          <w:rFonts w:ascii="Arial" w:hAnsi="Arial" w:cs="Arial"/>
        </w:rPr>
      </w:pPr>
    </w:p>
    <w:p w:rsidR="00CA6385" w:rsidRPr="00457344" w:rsidRDefault="00CA6385" w:rsidP="00CA6385">
      <w:pPr>
        <w:spacing w:after="0"/>
        <w:ind w:left="720"/>
        <w:rPr>
          <w:rFonts w:ascii="Arial" w:hAnsi="Arial" w:cs="Arial"/>
        </w:rPr>
      </w:pPr>
      <w:r w:rsidRPr="00457344">
        <w:rPr>
          <w:rFonts w:ascii="Arial" w:hAnsi="Arial" w:cs="Arial"/>
        </w:rPr>
        <w:t>111 Alison West</w:t>
      </w:r>
    </w:p>
    <w:p w:rsidR="00CA6385" w:rsidRPr="00457344" w:rsidRDefault="00CA6385" w:rsidP="00CA6385">
      <w:pPr>
        <w:spacing w:after="0"/>
        <w:ind w:left="720"/>
        <w:rPr>
          <w:rFonts w:ascii="Arial" w:hAnsi="Arial" w:cs="Arial"/>
        </w:rPr>
      </w:pPr>
      <w:r w:rsidRPr="00457344">
        <w:rPr>
          <w:rFonts w:ascii="Arial" w:hAnsi="Arial" w:cs="Arial"/>
        </w:rPr>
        <w:t>University of Delaware</w:t>
      </w:r>
    </w:p>
    <w:p w:rsidR="00CA6385" w:rsidRPr="00457344" w:rsidRDefault="00CA6385" w:rsidP="00CA6385">
      <w:pPr>
        <w:spacing w:after="0"/>
        <w:ind w:left="720"/>
        <w:rPr>
          <w:rFonts w:ascii="Arial" w:hAnsi="Arial" w:cs="Arial"/>
        </w:rPr>
      </w:pPr>
      <w:r w:rsidRPr="00457344">
        <w:rPr>
          <w:rFonts w:ascii="Arial" w:hAnsi="Arial" w:cs="Arial"/>
        </w:rPr>
        <w:t>Newark, DE 19716</w:t>
      </w:r>
    </w:p>
    <w:p w:rsidR="00CA6385" w:rsidRPr="00457344" w:rsidRDefault="00CA6385" w:rsidP="003A45E3">
      <w:pPr>
        <w:spacing w:after="0"/>
        <w:rPr>
          <w:rFonts w:ascii="Arial" w:hAnsi="Arial" w:cs="Arial"/>
        </w:rPr>
      </w:pPr>
    </w:p>
    <w:p w:rsidR="00CA6385" w:rsidRPr="00457344" w:rsidRDefault="00CA6385" w:rsidP="00CA6385">
      <w:pPr>
        <w:pStyle w:val="ListParagraph"/>
        <w:numPr>
          <w:ilvl w:val="0"/>
          <w:numId w:val="1"/>
        </w:numPr>
        <w:rPr>
          <w:rFonts w:ascii="Arial" w:hAnsi="Arial" w:cs="Arial"/>
        </w:rPr>
      </w:pPr>
      <w:r w:rsidRPr="00457344">
        <w:rPr>
          <w:rFonts w:ascii="Arial" w:hAnsi="Arial" w:cs="Arial"/>
        </w:rPr>
        <w:t xml:space="preserve">Approval </w:t>
      </w:r>
      <w:r w:rsidR="0076489E" w:rsidRPr="00457344">
        <w:rPr>
          <w:rFonts w:ascii="Arial" w:hAnsi="Arial" w:cs="Arial"/>
        </w:rPr>
        <w:t xml:space="preserve">takes up to 45 days.  An additional 30 days is needed to load on to the registry.  Please submit at least 60 days before the event.  Follow submission deadlines (below). </w:t>
      </w:r>
    </w:p>
    <w:p w:rsidR="0076489E" w:rsidRPr="00457344" w:rsidRDefault="0076489E" w:rsidP="0076489E">
      <w:pPr>
        <w:kinsoku w:val="0"/>
        <w:overflowPunct w:val="0"/>
        <w:autoSpaceDE w:val="0"/>
        <w:autoSpaceDN w:val="0"/>
        <w:adjustRightInd w:val="0"/>
        <w:spacing w:before="120" w:after="0" w:line="240" w:lineRule="auto"/>
        <w:ind w:left="2856"/>
        <w:rPr>
          <w:rFonts w:ascii="Arial" w:hAnsi="Arial" w:cs="Arial"/>
          <w:b/>
          <w:bCs/>
          <w:sz w:val="28"/>
          <w:szCs w:val="28"/>
        </w:rPr>
      </w:pPr>
      <w:r w:rsidRPr="00457344">
        <w:rPr>
          <w:rFonts w:ascii="Arial" w:hAnsi="Arial" w:cs="Arial"/>
          <w:b/>
          <w:bCs/>
          <w:sz w:val="28"/>
          <w:szCs w:val="28"/>
        </w:rPr>
        <w:t xml:space="preserve">                    Curriculum Approval Guidance</w:t>
      </w:r>
    </w:p>
    <w:p w:rsidR="0076489E" w:rsidRPr="00457344" w:rsidRDefault="0076489E" w:rsidP="0076489E">
      <w:pPr>
        <w:kinsoku w:val="0"/>
        <w:overflowPunct w:val="0"/>
        <w:autoSpaceDE w:val="0"/>
        <w:autoSpaceDN w:val="0"/>
        <w:adjustRightInd w:val="0"/>
        <w:spacing w:before="8" w:after="0" w:line="240" w:lineRule="auto"/>
        <w:rPr>
          <w:rFonts w:ascii="Arial" w:hAnsi="Arial" w:cs="Arial"/>
          <w:b/>
          <w:bCs/>
          <w:sz w:val="13"/>
          <w:szCs w:val="13"/>
        </w:rPr>
      </w:pPr>
    </w:p>
    <w:tbl>
      <w:tblPr>
        <w:tblW w:w="0" w:type="auto"/>
        <w:jc w:val="center"/>
        <w:tblLayout w:type="fixed"/>
        <w:tblCellMar>
          <w:left w:w="0" w:type="dxa"/>
          <w:right w:w="0" w:type="dxa"/>
        </w:tblCellMar>
        <w:tblLook w:val="0000" w:firstRow="0" w:lastRow="0" w:firstColumn="0" w:lastColumn="0" w:noHBand="0" w:noVBand="0"/>
      </w:tblPr>
      <w:tblGrid>
        <w:gridCol w:w="3463"/>
        <w:gridCol w:w="3464"/>
        <w:gridCol w:w="3464"/>
      </w:tblGrid>
      <w:tr w:rsidR="0076489E" w:rsidRPr="00457344" w:rsidTr="0076489E">
        <w:trPr>
          <w:trHeight w:hRule="exact" w:val="864"/>
          <w:jc w:val="center"/>
        </w:trPr>
        <w:tc>
          <w:tcPr>
            <w:tcW w:w="3463" w:type="dxa"/>
            <w:tcBorders>
              <w:top w:val="single" w:sz="4" w:space="0" w:color="000000"/>
              <w:left w:val="single" w:sz="4" w:space="0" w:color="000000"/>
              <w:bottom w:val="single" w:sz="4" w:space="0" w:color="000000"/>
              <w:right w:val="single" w:sz="4" w:space="0" w:color="000000"/>
            </w:tcBorders>
            <w:shd w:val="clear" w:color="auto" w:fill="4F81BC"/>
          </w:tcPr>
          <w:p w:rsidR="0076489E" w:rsidRPr="00457344" w:rsidRDefault="0076489E" w:rsidP="0076489E">
            <w:pPr>
              <w:kinsoku w:val="0"/>
              <w:overflowPunct w:val="0"/>
              <w:autoSpaceDE w:val="0"/>
              <w:autoSpaceDN w:val="0"/>
              <w:adjustRightInd w:val="0"/>
              <w:spacing w:after="0" w:line="240" w:lineRule="auto"/>
              <w:ind w:left="1151" w:right="184" w:hanging="956"/>
              <w:rPr>
                <w:rFonts w:ascii="Arial" w:hAnsi="Arial" w:cs="Arial"/>
                <w:sz w:val="24"/>
                <w:szCs w:val="24"/>
              </w:rPr>
            </w:pPr>
            <w:r w:rsidRPr="00457344">
              <w:rPr>
                <w:rFonts w:ascii="Arial" w:hAnsi="Arial" w:cs="Arial"/>
                <w:b/>
                <w:bCs/>
                <w:color w:val="FFFFFF"/>
                <w:sz w:val="28"/>
                <w:szCs w:val="28"/>
              </w:rPr>
              <w:t>PD Curriculum Submission Deadlines</w:t>
            </w:r>
          </w:p>
        </w:tc>
        <w:tc>
          <w:tcPr>
            <w:tcW w:w="3464" w:type="dxa"/>
            <w:tcBorders>
              <w:top w:val="single" w:sz="4" w:space="0" w:color="000000"/>
              <w:left w:val="single" w:sz="4" w:space="0" w:color="000000"/>
              <w:bottom w:val="single" w:sz="4" w:space="0" w:color="000000"/>
              <w:right w:val="single" w:sz="4" w:space="0" w:color="000000"/>
            </w:tcBorders>
            <w:shd w:val="clear" w:color="auto" w:fill="4F81BC"/>
          </w:tcPr>
          <w:p w:rsidR="0076489E" w:rsidRPr="00457344" w:rsidRDefault="0076489E" w:rsidP="0076489E">
            <w:pPr>
              <w:kinsoku w:val="0"/>
              <w:overflowPunct w:val="0"/>
              <w:autoSpaceDE w:val="0"/>
              <w:autoSpaceDN w:val="0"/>
              <w:adjustRightInd w:val="0"/>
              <w:spacing w:after="0" w:line="342" w:lineRule="exact"/>
              <w:ind w:left="278" w:right="280"/>
              <w:jc w:val="center"/>
              <w:rPr>
                <w:rFonts w:ascii="Arial" w:hAnsi="Arial" w:cs="Arial"/>
                <w:sz w:val="24"/>
                <w:szCs w:val="24"/>
              </w:rPr>
            </w:pPr>
            <w:r w:rsidRPr="00457344">
              <w:rPr>
                <w:rFonts w:ascii="Arial" w:hAnsi="Arial" w:cs="Arial"/>
                <w:b/>
                <w:bCs/>
                <w:color w:val="FFFFFF"/>
                <w:sz w:val="28"/>
                <w:szCs w:val="28"/>
              </w:rPr>
              <w:t>Feedback from DIEEC PD</w:t>
            </w:r>
          </w:p>
        </w:tc>
        <w:tc>
          <w:tcPr>
            <w:tcW w:w="3464" w:type="dxa"/>
            <w:tcBorders>
              <w:top w:val="single" w:sz="4" w:space="0" w:color="000000"/>
              <w:left w:val="single" w:sz="4" w:space="0" w:color="000000"/>
              <w:bottom w:val="single" w:sz="4" w:space="0" w:color="000000"/>
              <w:right w:val="single" w:sz="4" w:space="0" w:color="000000"/>
            </w:tcBorders>
            <w:shd w:val="clear" w:color="auto" w:fill="4F81BC"/>
          </w:tcPr>
          <w:p w:rsidR="0076489E" w:rsidRPr="00457344" w:rsidRDefault="0076489E" w:rsidP="0076489E">
            <w:pPr>
              <w:kinsoku w:val="0"/>
              <w:overflowPunct w:val="0"/>
              <w:autoSpaceDE w:val="0"/>
              <w:autoSpaceDN w:val="0"/>
              <w:adjustRightInd w:val="0"/>
              <w:spacing w:after="0" w:line="342" w:lineRule="exact"/>
              <w:ind w:left="191" w:right="191"/>
              <w:jc w:val="center"/>
              <w:rPr>
                <w:rFonts w:ascii="Arial" w:hAnsi="Arial" w:cs="Arial"/>
                <w:sz w:val="24"/>
                <w:szCs w:val="24"/>
              </w:rPr>
            </w:pPr>
            <w:r w:rsidRPr="00457344">
              <w:rPr>
                <w:rFonts w:ascii="Arial" w:hAnsi="Arial" w:cs="Arial"/>
                <w:b/>
                <w:bCs/>
                <w:color w:val="FFFFFF"/>
                <w:sz w:val="28"/>
                <w:szCs w:val="28"/>
              </w:rPr>
              <w:t>Earliest Training Date</w:t>
            </w:r>
          </w:p>
        </w:tc>
      </w:tr>
      <w:tr w:rsidR="0076489E" w:rsidRPr="00457344" w:rsidTr="0076489E">
        <w:trPr>
          <w:trHeight w:hRule="exact" w:val="1548"/>
          <w:jc w:val="center"/>
        </w:trPr>
        <w:tc>
          <w:tcPr>
            <w:tcW w:w="3463" w:type="dxa"/>
            <w:tcBorders>
              <w:top w:val="single" w:sz="4" w:space="0" w:color="000000"/>
              <w:left w:val="single" w:sz="4" w:space="0" w:color="000000"/>
              <w:bottom w:val="single" w:sz="4" w:space="0" w:color="000000"/>
              <w:right w:val="single" w:sz="4" w:space="0" w:color="000000"/>
            </w:tcBorders>
            <w:shd w:val="clear" w:color="auto" w:fill="DBE4F0"/>
          </w:tcPr>
          <w:p w:rsidR="0076489E" w:rsidRPr="00457344" w:rsidRDefault="0076489E" w:rsidP="0076489E">
            <w:pPr>
              <w:kinsoku w:val="0"/>
              <w:overflowPunct w:val="0"/>
              <w:autoSpaceDE w:val="0"/>
              <w:autoSpaceDN w:val="0"/>
              <w:adjustRightInd w:val="0"/>
              <w:spacing w:after="0" w:line="240" w:lineRule="auto"/>
              <w:ind w:left="103" w:right="158"/>
              <w:rPr>
                <w:rFonts w:ascii="Arial" w:hAnsi="Arial" w:cs="Arial"/>
                <w:i/>
                <w:iCs/>
                <w:sz w:val="18"/>
                <w:szCs w:val="18"/>
              </w:rPr>
            </w:pPr>
            <w:r w:rsidRPr="00457344">
              <w:rPr>
                <w:rFonts w:ascii="Arial" w:hAnsi="Arial" w:cs="Arial"/>
                <w:i/>
                <w:iCs/>
                <w:sz w:val="18"/>
                <w:szCs w:val="18"/>
              </w:rPr>
              <w:t>Must be submitted by this date or you will be moved to the next deadline period, unless we have the availability to approve your curriculum before the next time period</w:t>
            </w:r>
          </w:p>
          <w:p w:rsidR="0076489E" w:rsidRPr="00457344" w:rsidRDefault="0076489E" w:rsidP="0076489E">
            <w:pPr>
              <w:kinsoku w:val="0"/>
              <w:overflowPunct w:val="0"/>
              <w:autoSpaceDE w:val="0"/>
              <w:autoSpaceDN w:val="0"/>
              <w:adjustRightInd w:val="0"/>
              <w:spacing w:before="5" w:after="0" w:line="240" w:lineRule="auto"/>
              <w:rPr>
                <w:rFonts w:ascii="Arial" w:hAnsi="Arial" w:cs="Arial"/>
                <w:b/>
                <w:bCs/>
                <w:sz w:val="18"/>
                <w:szCs w:val="18"/>
              </w:rPr>
            </w:pPr>
          </w:p>
          <w:p w:rsidR="0076489E" w:rsidRPr="00457344" w:rsidRDefault="0076489E" w:rsidP="0076489E">
            <w:pPr>
              <w:kinsoku w:val="0"/>
              <w:overflowPunct w:val="0"/>
              <w:autoSpaceDE w:val="0"/>
              <w:autoSpaceDN w:val="0"/>
              <w:adjustRightInd w:val="0"/>
              <w:spacing w:after="0" w:line="240" w:lineRule="auto"/>
              <w:ind w:left="969" w:right="338" w:hanging="615"/>
              <w:rPr>
                <w:rFonts w:ascii="Arial" w:hAnsi="Arial" w:cs="Arial"/>
                <w:sz w:val="24"/>
                <w:szCs w:val="24"/>
              </w:rPr>
            </w:pPr>
            <w:r w:rsidRPr="00457344">
              <w:rPr>
                <w:rFonts w:ascii="Arial" w:hAnsi="Arial" w:cs="Arial"/>
                <w:i/>
                <w:iCs/>
                <w:sz w:val="18"/>
                <w:szCs w:val="18"/>
              </w:rPr>
              <w:t>Only 2 curricula may be submitted for approval per quarter</w:t>
            </w:r>
          </w:p>
        </w:tc>
        <w:tc>
          <w:tcPr>
            <w:tcW w:w="3464" w:type="dxa"/>
            <w:tcBorders>
              <w:top w:val="single" w:sz="4" w:space="0" w:color="000000"/>
              <w:left w:val="single" w:sz="4" w:space="0" w:color="000000"/>
              <w:bottom w:val="single" w:sz="4" w:space="0" w:color="000000"/>
              <w:right w:val="single" w:sz="4" w:space="0" w:color="000000"/>
            </w:tcBorders>
            <w:shd w:val="clear" w:color="auto" w:fill="DBE4F0"/>
          </w:tcPr>
          <w:p w:rsidR="0076489E" w:rsidRPr="00457344" w:rsidRDefault="0076489E" w:rsidP="0076489E">
            <w:pPr>
              <w:kinsoku w:val="0"/>
              <w:overflowPunct w:val="0"/>
              <w:autoSpaceDE w:val="0"/>
              <w:autoSpaceDN w:val="0"/>
              <w:adjustRightInd w:val="0"/>
              <w:spacing w:after="0" w:line="240" w:lineRule="auto"/>
              <w:ind w:left="124" w:right="125" w:hanging="1"/>
              <w:jc w:val="center"/>
              <w:rPr>
                <w:rFonts w:ascii="Arial" w:hAnsi="Arial" w:cs="Arial"/>
                <w:sz w:val="24"/>
                <w:szCs w:val="24"/>
              </w:rPr>
            </w:pPr>
            <w:r w:rsidRPr="00457344">
              <w:rPr>
                <w:rFonts w:ascii="Arial" w:hAnsi="Arial" w:cs="Arial"/>
                <w:i/>
                <w:iCs/>
                <w:sz w:val="20"/>
                <w:szCs w:val="20"/>
              </w:rPr>
              <w:t>You will receive feedback or an MOU from the Institute by this time. You may submit training dates as soon as MOU and applicable fees are received by DIEEC PD</w:t>
            </w:r>
          </w:p>
        </w:tc>
        <w:tc>
          <w:tcPr>
            <w:tcW w:w="3464" w:type="dxa"/>
            <w:tcBorders>
              <w:top w:val="single" w:sz="4" w:space="0" w:color="000000"/>
              <w:left w:val="single" w:sz="4" w:space="0" w:color="000000"/>
              <w:bottom w:val="single" w:sz="4" w:space="0" w:color="000000"/>
              <w:right w:val="single" w:sz="4" w:space="0" w:color="000000"/>
            </w:tcBorders>
            <w:shd w:val="clear" w:color="auto" w:fill="DBE4F0"/>
          </w:tcPr>
          <w:p w:rsidR="0076489E" w:rsidRPr="00457344" w:rsidRDefault="0076489E" w:rsidP="0076489E">
            <w:pPr>
              <w:kinsoku w:val="0"/>
              <w:overflowPunct w:val="0"/>
              <w:autoSpaceDE w:val="0"/>
              <w:autoSpaceDN w:val="0"/>
              <w:adjustRightInd w:val="0"/>
              <w:spacing w:after="0" w:line="240" w:lineRule="auto"/>
              <w:ind w:left="191" w:right="193"/>
              <w:jc w:val="center"/>
              <w:rPr>
                <w:rFonts w:ascii="Arial" w:hAnsi="Arial" w:cs="Arial"/>
                <w:sz w:val="24"/>
                <w:szCs w:val="24"/>
              </w:rPr>
            </w:pPr>
            <w:r w:rsidRPr="00457344">
              <w:rPr>
                <w:rFonts w:ascii="Arial" w:hAnsi="Arial" w:cs="Arial"/>
                <w:i/>
                <w:iCs/>
                <w:sz w:val="18"/>
                <w:szCs w:val="18"/>
              </w:rPr>
              <w:t>We must receive complete training details 30 days before training date to post on registry</w:t>
            </w:r>
          </w:p>
        </w:tc>
      </w:tr>
      <w:tr w:rsidR="0076489E" w:rsidRPr="00457344" w:rsidTr="0076489E">
        <w:trPr>
          <w:trHeight w:hRule="exact" w:val="596"/>
          <w:jc w:val="center"/>
        </w:trPr>
        <w:tc>
          <w:tcPr>
            <w:tcW w:w="3463" w:type="dxa"/>
            <w:tcBorders>
              <w:top w:val="single" w:sz="4" w:space="0" w:color="000000"/>
              <w:left w:val="single" w:sz="4" w:space="0" w:color="000000"/>
              <w:bottom w:val="single" w:sz="4" w:space="0" w:color="000000"/>
              <w:right w:val="single" w:sz="4" w:space="0" w:color="000000"/>
            </w:tcBorders>
          </w:tcPr>
          <w:p w:rsidR="0076489E" w:rsidRPr="00457344" w:rsidRDefault="0076489E" w:rsidP="0076489E">
            <w:pPr>
              <w:kinsoku w:val="0"/>
              <w:overflowPunct w:val="0"/>
              <w:autoSpaceDE w:val="0"/>
              <w:autoSpaceDN w:val="0"/>
              <w:adjustRightInd w:val="0"/>
              <w:spacing w:after="0" w:line="292" w:lineRule="exact"/>
              <w:ind w:left="1082" w:right="1081"/>
              <w:jc w:val="center"/>
              <w:rPr>
                <w:rFonts w:ascii="Arial" w:hAnsi="Arial" w:cs="Arial"/>
                <w:sz w:val="24"/>
                <w:szCs w:val="24"/>
              </w:rPr>
            </w:pPr>
            <w:r w:rsidRPr="00457344">
              <w:rPr>
                <w:rFonts w:ascii="Arial" w:hAnsi="Arial" w:cs="Arial"/>
                <w:b/>
                <w:bCs/>
                <w:sz w:val="24"/>
                <w:szCs w:val="24"/>
              </w:rPr>
              <w:t>January 15</w:t>
            </w:r>
            <w:proofErr w:type="spellStart"/>
            <w:r w:rsidRPr="00457344">
              <w:rPr>
                <w:rFonts w:ascii="Arial" w:hAnsi="Arial" w:cs="Arial"/>
                <w:b/>
                <w:bCs/>
                <w:position w:val="11"/>
                <w:sz w:val="16"/>
                <w:szCs w:val="16"/>
              </w:rPr>
              <w:t>th</w:t>
            </w:r>
            <w:proofErr w:type="spellEnd"/>
          </w:p>
        </w:tc>
        <w:tc>
          <w:tcPr>
            <w:tcW w:w="3464" w:type="dxa"/>
            <w:tcBorders>
              <w:top w:val="single" w:sz="4" w:space="0" w:color="000000"/>
              <w:left w:val="single" w:sz="4" w:space="0" w:color="000000"/>
              <w:bottom w:val="single" w:sz="4" w:space="0" w:color="000000"/>
              <w:right w:val="single" w:sz="4" w:space="0" w:color="000000"/>
            </w:tcBorders>
          </w:tcPr>
          <w:p w:rsidR="0076489E" w:rsidRPr="00457344" w:rsidRDefault="0076489E" w:rsidP="0076489E">
            <w:pPr>
              <w:kinsoku w:val="0"/>
              <w:overflowPunct w:val="0"/>
              <w:autoSpaceDE w:val="0"/>
              <w:autoSpaceDN w:val="0"/>
              <w:adjustRightInd w:val="0"/>
              <w:spacing w:before="112" w:after="0" w:line="240" w:lineRule="auto"/>
              <w:ind w:left="278" w:right="278"/>
              <w:jc w:val="center"/>
              <w:rPr>
                <w:rFonts w:ascii="Arial" w:hAnsi="Arial" w:cs="Arial"/>
                <w:sz w:val="24"/>
                <w:szCs w:val="24"/>
              </w:rPr>
            </w:pPr>
            <w:r w:rsidRPr="00457344">
              <w:rPr>
                <w:rFonts w:ascii="Arial" w:hAnsi="Arial" w:cs="Arial"/>
                <w:b/>
                <w:bCs/>
                <w:sz w:val="24"/>
                <w:szCs w:val="24"/>
              </w:rPr>
              <w:t>February 28</w:t>
            </w:r>
            <w:proofErr w:type="spellStart"/>
            <w:r w:rsidRPr="00457344">
              <w:rPr>
                <w:rFonts w:ascii="Arial" w:hAnsi="Arial" w:cs="Arial"/>
                <w:b/>
                <w:bCs/>
                <w:position w:val="11"/>
                <w:sz w:val="16"/>
                <w:szCs w:val="16"/>
              </w:rPr>
              <w:t>th</w:t>
            </w:r>
            <w:proofErr w:type="spellEnd"/>
          </w:p>
        </w:tc>
        <w:tc>
          <w:tcPr>
            <w:tcW w:w="3464" w:type="dxa"/>
            <w:tcBorders>
              <w:top w:val="single" w:sz="4" w:space="0" w:color="000000"/>
              <w:left w:val="single" w:sz="4" w:space="0" w:color="000000"/>
              <w:bottom w:val="single" w:sz="4" w:space="0" w:color="000000"/>
              <w:right w:val="single" w:sz="4" w:space="0" w:color="000000"/>
            </w:tcBorders>
          </w:tcPr>
          <w:p w:rsidR="0076489E" w:rsidRPr="00457344" w:rsidRDefault="0076489E" w:rsidP="0076489E">
            <w:pPr>
              <w:kinsoku w:val="0"/>
              <w:overflowPunct w:val="0"/>
              <w:autoSpaceDE w:val="0"/>
              <w:autoSpaceDN w:val="0"/>
              <w:adjustRightInd w:val="0"/>
              <w:spacing w:before="146" w:after="0" w:line="240" w:lineRule="auto"/>
              <w:ind w:left="191" w:right="192"/>
              <w:jc w:val="center"/>
              <w:rPr>
                <w:rFonts w:ascii="Arial" w:hAnsi="Arial" w:cs="Arial"/>
                <w:sz w:val="24"/>
                <w:szCs w:val="24"/>
              </w:rPr>
            </w:pPr>
            <w:r w:rsidRPr="00457344">
              <w:rPr>
                <w:rFonts w:ascii="Arial" w:hAnsi="Arial" w:cs="Arial"/>
                <w:b/>
                <w:bCs/>
                <w:sz w:val="24"/>
                <w:szCs w:val="24"/>
              </w:rPr>
              <w:t>March 28th</w:t>
            </w:r>
          </w:p>
        </w:tc>
      </w:tr>
      <w:tr w:rsidR="0076489E" w:rsidRPr="00457344" w:rsidTr="0076489E">
        <w:trPr>
          <w:trHeight w:hRule="exact" w:val="598"/>
          <w:jc w:val="center"/>
        </w:trPr>
        <w:tc>
          <w:tcPr>
            <w:tcW w:w="3463" w:type="dxa"/>
            <w:tcBorders>
              <w:top w:val="single" w:sz="4" w:space="0" w:color="000000"/>
              <w:left w:val="single" w:sz="4" w:space="0" w:color="000000"/>
              <w:bottom w:val="single" w:sz="4" w:space="0" w:color="000000"/>
              <w:right w:val="single" w:sz="4" w:space="0" w:color="000000"/>
            </w:tcBorders>
          </w:tcPr>
          <w:p w:rsidR="0076489E" w:rsidRPr="00457344" w:rsidRDefault="0076489E" w:rsidP="0076489E">
            <w:pPr>
              <w:kinsoku w:val="0"/>
              <w:overflowPunct w:val="0"/>
              <w:autoSpaceDE w:val="0"/>
              <w:autoSpaceDN w:val="0"/>
              <w:adjustRightInd w:val="0"/>
              <w:spacing w:after="0" w:line="295" w:lineRule="exact"/>
              <w:ind w:left="1082" w:right="1083"/>
              <w:jc w:val="center"/>
              <w:rPr>
                <w:rFonts w:ascii="Arial" w:hAnsi="Arial" w:cs="Arial"/>
                <w:sz w:val="24"/>
                <w:szCs w:val="24"/>
              </w:rPr>
            </w:pPr>
            <w:r w:rsidRPr="00457344">
              <w:rPr>
                <w:rFonts w:ascii="Arial" w:hAnsi="Arial" w:cs="Arial"/>
                <w:b/>
                <w:bCs/>
                <w:sz w:val="24"/>
                <w:szCs w:val="24"/>
              </w:rPr>
              <w:t>April 15</w:t>
            </w:r>
            <w:proofErr w:type="spellStart"/>
            <w:r w:rsidRPr="00457344">
              <w:rPr>
                <w:rFonts w:ascii="Arial" w:hAnsi="Arial" w:cs="Arial"/>
                <w:b/>
                <w:bCs/>
                <w:position w:val="11"/>
                <w:sz w:val="16"/>
                <w:szCs w:val="16"/>
              </w:rPr>
              <w:t>th</w:t>
            </w:r>
            <w:proofErr w:type="spellEnd"/>
          </w:p>
        </w:tc>
        <w:tc>
          <w:tcPr>
            <w:tcW w:w="3464" w:type="dxa"/>
            <w:tcBorders>
              <w:top w:val="single" w:sz="4" w:space="0" w:color="000000"/>
              <w:left w:val="single" w:sz="4" w:space="0" w:color="000000"/>
              <w:bottom w:val="single" w:sz="4" w:space="0" w:color="000000"/>
              <w:right w:val="single" w:sz="4" w:space="0" w:color="000000"/>
            </w:tcBorders>
          </w:tcPr>
          <w:p w:rsidR="0076489E" w:rsidRPr="00457344" w:rsidRDefault="0076489E" w:rsidP="0076489E">
            <w:pPr>
              <w:kinsoku w:val="0"/>
              <w:overflowPunct w:val="0"/>
              <w:autoSpaceDE w:val="0"/>
              <w:autoSpaceDN w:val="0"/>
              <w:adjustRightInd w:val="0"/>
              <w:spacing w:before="114" w:after="0" w:line="240" w:lineRule="auto"/>
              <w:ind w:left="278" w:right="279"/>
              <w:jc w:val="center"/>
              <w:rPr>
                <w:rFonts w:ascii="Arial" w:hAnsi="Arial" w:cs="Arial"/>
                <w:sz w:val="24"/>
                <w:szCs w:val="24"/>
              </w:rPr>
            </w:pPr>
            <w:r w:rsidRPr="00457344">
              <w:rPr>
                <w:rFonts w:ascii="Arial" w:hAnsi="Arial" w:cs="Arial"/>
                <w:b/>
                <w:bCs/>
                <w:sz w:val="24"/>
                <w:szCs w:val="24"/>
              </w:rPr>
              <w:t>May</w:t>
            </w:r>
            <w:r w:rsidRPr="00457344">
              <w:rPr>
                <w:rFonts w:ascii="Arial" w:hAnsi="Arial" w:cs="Arial"/>
                <w:b/>
                <w:bCs/>
                <w:spacing w:val="54"/>
                <w:sz w:val="24"/>
                <w:szCs w:val="24"/>
              </w:rPr>
              <w:t xml:space="preserve"> </w:t>
            </w:r>
            <w:r w:rsidRPr="00457344">
              <w:rPr>
                <w:rFonts w:ascii="Arial" w:hAnsi="Arial" w:cs="Arial"/>
                <w:b/>
                <w:bCs/>
                <w:sz w:val="24"/>
                <w:szCs w:val="24"/>
              </w:rPr>
              <w:t>30</w:t>
            </w:r>
            <w:proofErr w:type="spellStart"/>
            <w:r w:rsidRPr="00457344">
              <w:rPr>
                <w:rFonts w:ascii="Arial" w:hAnsi="Arial" w:cs="Arial"/>
                <w:b/>
                <w:bCs/>
                <w:position w:val="11"/>
                <w:sz w:val="16"/>
                <w:szCs w:val="16"/>
              </w:rPr>
              <w:t>th</w:t>
            </w:r>
            <w:proofErr w:type="spellEnd"/>
          </w:p>
        </w:tc>
        <w:tc>
          <w:tcPr>
            <w:tcW w:w="3464" w:type="dxa"/>
            <w:tcBorders>
              <w:top w:val="single" w:sz="4" w:space="0" w:color="000000"/>
              <w:left w:val="single" w:sz="4" w:space="0" w:color="000000"/>
              <w:bottom w:val="single" w:sz="4" w:space="0" w:color="000000"/>
              <w:right w:val="single" w:sz="4" w:space="0" w:color="000000"/>
            </w:tcBorders>
          </w:tcPr>
          <w:p w:rsidR="0076489E" w:rsidRPr="00457344" w:rsidRDefault="0076489E" w:rsidP="0076489E">
            <w:pPr>
              <w:kinsoku w:val="0"/>
              <w:overflowPunct w:val="0"/>
              <w:autoSpaceDE w:val="0"/>
              <w:autoSpaceDN w:val="0"/>
              <w:adjustRightInd w:val="0"/>
              <w:spacing w:before="114" w:after="0" w:line="240" w:lineRule="auto"/>
              <w:ind w:left="191" w:right="191"/>
              <w:jc w:val="center"/>
              <w:rPr>
                <w:rFonts w:ascii="Arial" w:hAnsi="Arial" w:cs="Arial"/>
                <w:sz w:val="24"/>
                <w:szCs w:val="24"/>
              </w:rPr>
            </w:pPr>
            <w:r w:rsidRPr="00457344">
              <w:rPr>
                <w:rFonts w:ascii="Arial" w:hAnsi="Arial" w:cs="Arial"/>
                <w:b/>
                <w:bCs/>
                <w:sz w:val="24"/>
                <w:szCs w:val="24"/>
              </w:rPr>
              <w:t>June 30</w:t>
            </w:r>
            <w:proofErr w:type="spellStart"/>
            <w:r w:rsidRPr="00457344">
              <w:rPr>
                <w:rFonts w:ascii="Arial" w:hAnsi="Arial" w:cs="Arial"/>
                <w:b/>
                <w:bCs/>
                <w:position w:val="11"/>
                <w:sz w:val="16"/>
                <w:szCs w:val="16"/>
              </w:rPr>
              <w:t>th</w:t>
            </w:r>
            <w:proofErr w:type="spellEnd"/>
          </w:p>
        </w:tc>
      </w:tr>
      <w:tr w:rsidR="0076489E" w:rsidRPr="00457344" w:rsidTr="0076489E">
        <w:trPr>
          <w:trHeight w:hRule="exact" w:val="595"/>
          <w:jc w:val="center"/>
        </w:trPr>
        <w:tc>
          <w:tcPr>
            <w:tcW w:w="3463" w:type="dxa"/>
            <w:tcBorders>
              <w:top w:val="single" w:sz="4" w:space="0" w:color="000000"/>
              <w:left w:val="single" w:sz="4" w:space="0" w:color="000000"/>
              <w:bottom w:val="single" w:sz="4" w:space="0" w:color="000000"/>
              <w:right w:val="single" w:sz="4" w:space="0" w:color="000000"/>
            </w:tcBorders>
          </w:tcPr>
          <w:p w:rsidR="0076489E" w:rsidRPr="00457344" w:rsidRDefault="0076489E" w:rsidP="0076489E">
            <w:pPr>
              <w:kinsoku w:val="0"/>
              <w:overflowPunct w:val="0"/>
              <w:autoSpaceDE w:val="0"/>
              <w:autoSpaceDN w:val="0"/>
              <w:adjustRightInd w:val="0"/>
              <w:spacing w:after="0" w:line="292" w:lineRule="exact"/>
              <w:ind w:left="1082" w:right="1083"/>
              <w:jc w:val="center"/>
              <w:rPr>
                <w:rFonts w:ascii="Arial" w:hAnsi="Arial" w:cs="Arial"/>
                <w:sz w:val="24"/>
                <w:szCs w:val="24"/>
              </w:rPr>
            </w:pPr>
            <w:r w:rsidRPr="00457344">
              <w:rPr>
                <w:rFonts w:ascii="Arial" w:hAnsi="Arial" w:cs="Arial"/>
                <w:b/>
                <w:bCs/>
                <w:sz w:val="24"/>
                <w:szCs w:val="24"/>
              </w:rPr>
              <w:t>July 15</w:t>
            </w:r>
            <w:proofErr w:type="spellStart"/>
            <w:r w:rsidRPr="00457344">
              <w:rPr>
                <w:rFonts w:ascii="Arial" w:hAnsi="Arial" w:cs="Arial"/>
                <w:b/>
                <w:bCs/>
                <w:position w:val="11"/>
                <w:sz w:val="16"/>
                <w:szCs w:val="16"/>
              </w:rPr>
              <w:t>th</w:t>
            </w:r>
            <w:proofErr w:type="spellEnd"/>
          </w:p>
        </w:tc>
        <w:tc>
          <w:tcPr>
            <w:tcW w:w="3464" w:type="dxa"/>
            <w:tcBorders>
              <w:top w:val="single" w:sz="4" w:space="0" w:color="000000"/>
              <w:left w:val="single" w:sz="4" w:space="0" w:color="000000"/>
              <w:bottom w:val="single" w:sz="4" w:space="0" w:color="000000"/>
              <w:right w:val="single" w:sz="4" w:space="0" w:color="000000"/>
            </w:tcBorders>
          </w:tcPr>
          <w:p w:rsidR="0076489E" w:rsidRPr="00457344" w:rsidRDefault="0076489E" w:rsidP="0076489E">
            <w:pPr>
              <w:kinsoku w:val="0"/>
              <w:overflowPunct w:val="0"/>
              <w:autoSpaceDE w:val="0"/>
              <w:autoSpaceDN w:val="0"/>
              <w:adjustRightInd w:val="0"/>
              <w:spacing w:before="112" w:after="0" w:line="240" w:lineRule="auto"/>
              <w:ind w:left="278" w:right="277"/>
              <w:jc w:val="center"/>
              <w:rPr>
                <w:rFonts w:ascii="Arial" w:hAnsi="Arial" w:cs="Arial"/>
                <w:sz w:val="24"/>
                <w:szCs w:val="24"/>
              </w:rPr>
            </w:pPr>
            <w:r w:rsidRPr="00457344">
              <w:rPr>
                <w:rFonts w:ascii="Arial" w:hAnsi="Arial" w:cs="Arial"/>
                <w:b/>
                <w:bCs/>
                <w:sz w:val="24"/>
                <w:szCs w:val="24"/>
              </w:rPr>
              <w:t>August 30</w:t>
            </w:r>
            <w:proofErr w:type="spellStart"/>
            <w:r w:rsidRPr="00457344">
              <w:rPr>
                <w:rFonts w:ascii="Arial" w:hAnsi="Arial" w:cs="Arial"/>
                <w:b/>
                <w:bCs/>
                <w:position w:val="11"/>
                <w:sz w:val="16"/>
                <w:szCs w:val="16"/>
              </w:rPr>
              <w:t>th</w:t>
            </w:r>
            <w:proofErr w:type="spellEnd"/>
          </w:p>
        </w:tc>
        <w:tc>
          <w:tcPr>
            <w:tcW w:w="3464" w:type="dxa"/>
            <w:tcBorders>
              <w:top w:val="single" w:sz="4" w:space="0" w:color="000000"/>
              <w:left w:val="single" w:sz="4" w:space="0" w:color="000000"/>
              <w:bottom w:val="single" w:sz="4" w:space="0" w:color="000000"/>
              <w:right w:val="single" w:sz="4" w:space="0" w:color="000000"/>
            </w:tcBorders>
          </w:tcPr>
          <w:p w:rsidR="0076489E" w:rsidRPr="00457344" w:rsidRDefault="0076489E" w:rsidP="0076489E">
            <w:pPr>
              <w:kinsoku w:val="0"/>
              <w:overflowPunct w:val="0"/>
              <w:autoSpaceDE w:val="0"/>
              <w:autoSpaceDN w:val="0"/>
              <w:adjustRightInd w:val="0"/>
              <w:spacing w:before="112" w:after="0" w:line="240" w:lineRule="auto"/>
              <w:ind w:left="191" w:right="191"/>
              <w:jc w:val="center"/>
              <w:rPr>
                <w:rFonts w:ascii="Arial" w:hAnsi="Arial" w:cs="Arial"/>
                <w:sz w:val="24"/>
                <w:szCs w:val="24"/>
              </w:rPr>
            </w:pPr>
            <w:r w:rsidRPr="00457344">
              <w:rPr>
                <w:rFonts w:ascii="Arial" w:hAnsi="Arial" w:cs="Arial"/>
                <w:b/>
                <w:bCs/>
                <w:sz w:val="24"/>
                <w:szCs w:val="24"/>
              </w:rPr>
              <w:t>September 30</w:t>
            </w:r>
            <w:proofErr w:type="spellStart"/>
            <w:r w:rsidRPr="00457344">
              <w:rPr>
                <w:rFonts w:ascii="Arial" w:hAnsi="Arial" w:cs="Arial"/>
                <w:b/>
                <w:bCs/>
                <w:position w:val="11"/>
                <w:sz w:val="16"/>
                <w:szCs w:val="16"/>
              </w:rPr>
              <w:t>th</w:t>
            </w:r>
            <w:proofErr w:type="spellEnd"/>
          </w:p>
        </w:tc>
      </w:tr>
      <w:tr w:rsidR="0076489E" w:rsidRPr="00457344" w:rsidTr="0076489E">
        <w:trPr>
          <w:trHeight w:hRule="exact" w:val="595"/>
          <w:jc w:val="center"/>
        </w:trPr>
        <w:tc>
          <w:tcPr>
            <w:tcW w:w="3463" w:type="dxa"/>
            <w:tcBorders>
              <w:top w:val="single" w:sz="4" w:space="0" w:color="000000"/>
              <w:left w:val="single" w:sz="4" w:space="0" w:color="000000"/>
              <w:bottom w:val="single" w:sz="4" w:space="0" w:color="000000"/>
              <w:right w:val="single" w:sz="4" w:space="0" w:color="000000"/>
            </w:tcBorders>
          </w:tcPr>
          <w:p w:rsidR="0076489E" w:rsidRPr="00457344" w:rsidRDefault="0076489E" w:rsidP="0076489E">
            <w:pPr>
              <w:kinsoku w:val="0"/>
              <w:overflowPunct w:val="0"/>
              <w:autoSpaceDE w:val="0"/>
              <w:autoSpaceDN w:val="0"/>
              <w:adjustRightInd w:val="0"/>
              <w:spacing w:before="112" w:after="0" w:line="240" w:lineRule="auto"/>
              <w:ind w:left="1082" w:right="1083"/>
              <w:jc w:val="center"/>
              <w:rPr>
                <w:rFonts w:ascii="Arial" w:hAnsi="Arial" w:cs="Arial"/>
                <w:sz w:val="24"/>
                <w:szCs w:val="24"/>
              </w:rPr>
            </w:pPr>
            <w:r w:rsidRPr="00457344">
              <w:rPr>
                <w:rFonts w:ascii="Arial" w:hAnsi="Arial" w:cs="Arial"/>
                <w:b/>
                <w:bCs/>
                <w:sz w:val="24"/>
                <w:szCs w:val="24"/>
              </w:rPr>
              <w:t>October 15</w:t>
            </w:r>
            <w:proofErr w:type="spellStart"/>
            <w:r w:rsidRPr="00457344">
              <w:rPr>
                <w:rFonts w:ascii="Arial" w:hAnsi="Arial" w:cs="Arial"/>
                <w:b/>
                <w:bCs/>
                <w:position w:val="11"/>
                <w:sz w:val="16"/>
                <w:szCs w:val="16"/>
              </w:rPr>
              <w:t>th</w:t>
            </w:r>
            <w:proofErr w:type="spellEnd"/>
          </w:p>
          <w:p w:rsidR="0076489E" w:rsidRPr="00457344" w:rsidRDefault="0076489E" w:rsidP="0076489E">
            <w:pPr>
              <w:ind w:firstLine="720"/>
              <w:rPr>
                <w:rFonts w:ascii="Arial" w:hAnsi="Arial" w:cs="Arial"/>
                <w:sz w:val="24"/>
                <w:szCs w:val="24"/>
              </w:rPr>
            </w:pPr>
          </w:p>
        </w:tc>
        <w:tc>
          <w:tcPr>
            <w:tcW w:w="3464" w:type="dxa"/>
            <w:tcBorders>
              <w:top w:val="single" w:sz="4" w:space="0" w:color="000000"/>
              <w:left w:val="single" w:sz="4" w:space="0" w:color="000000"/>
              <w:bottom w:val="single" w:sz="4" w:space="0" w:color="000000"/>
              <w:right w:val="single" w:sz="4" w:space="0" w:color="000000"/>
            </w:tcBorders>
          </w:tcPr>
          <w:p w:rsidR="0076489E" w:rsidRPr="00457344" w:rsidRDefault="0076489E" w:rsidP="0076489E">
            <w:pPr>
              <w:kinsoku w:val="0"/>
              <w:overflowPunct w:val="0"/>
              <w:autoSpaceDE w:val="0"/>
              <w:autoSpaceDN w:val="0"/>
              <w:adjustRightInd w:val="0"/>
              <w:spacing w:after="0" w:line="292" w:lineRule="exact"/>
              <w:ind w:left="278" w:right="277"/>
              <w:jc w:val="center"/>
              <w:rPr>
                <w:rFonts w:ascii="Arial" w:hAnsi="Arial" w:cs="Arial"/>
                <w:sz w:val="24"/>
                <w:szCs w:val="24"/>
              </w:rPr>
            </w:pPr>
            <w:r w:rsidRPr="00457344">
              <w:rPr>
                <w:rFonts w:ascii="Arial" w:hAnsi="Arial" w:cs="Arial"/>
                <w:b/>
                <w:bCs/>
                <w:sz w:val="24"/>
                <w:szCs w:val="24"/>
              </w:rPr>
              <w:t>November 30</w:t>
            </w:r>
            <w:proofErr w:type="spellStart"/>
            <w:r w:rsidRPr="00457344">
              <w:rPr>
                <w:rFonts w:ascii="Arial" w:hAnsi="Arial" w:cs="Arial"/>
                <w:b/>
                <w:bCs/>
                <w:position w:val="11"/>
                <w:sz w:val="16"/>
                <w:szCs w:val="16"/>
              </w:rPr>
              <w:t>th</w:t>
            </w:r>
            <w:proofErr w:type="spellEnd"/>
          </w:p>
        </w:tc>
        <w:tc>
          <w:tcPr>
            <w:tcW w:w="3464" w:type="dxa"/>
            <w:tcBorders>
              <w:top w:val="single" w:sz="4" w:space="0" w:color="000000"/>
              <w:left w:val="single" w:sz="4" w:space="0" w:color="000000"/>
              <w:bottom w:val="single" w:sz="4" w:space="0" w:color="000000"/>
              <w:right w:val="single" w:sz="4" w:space="0" w:color="000000"/>
            </w:tcBorders>
          </w:tcPr>
          <w:p w:rsidR="0076489E" w:rsidRPr="00457344" w:rsidRDefault="0076489E" w:rsidP="0076489E">
            <w:pPr>
              <w:kinsoku w:val="0"/>
              <w:overflowPunct w:val="0"/>
              <w:autoSpaceDE w:val="0"/>
              <w:autoSpaceDN w:val="0"/>
              <w:adjustRightInd w:val="0"/>
              <w:spacing w:before="146" w:after="0" w:line="240" w:lineRule="auto"/>
              <w:ind w:left="191" w:right="191"/>
              <w:jc w:val="center"/>
              <w:rPr>
                <w:rFonts w:ascii="Arial" w:hAnsi="Arial" w:cs="Arial"/>
                <w:sz w:val="24"/>
                <w:szCs w:val="24"/>
              </w:rPr>
            </w:pPr>
            <w:r w:rsidRPr="00457344">
              <w:rPr>
                <w:rFonts w:ascii="Arial" w:hAnsi="Arial" w:cs="Arial"/>
                <w:b/>
                <w:bCs/>
                <w:sz w:val="24"/>
                <w:szCs w:val="24"/>
              </w:rPr>
              <w:t>January 3rd</w:t>
            </w:r>
          </w:p>
        </w:tc>
      </w:tr>
    </w:tbl>
    <w:p w:rsidR="0076489E" w:rsidRPr="00457344" w:rsidRDefault="0076489E" w:rsidP="003A45E3">
      <w:pPr>
        <w:pStyle w:val="ListParagraph"/>
        <w:numPr>
          <w:ilvl w:val="0"/>
          <w:numId w:val="1"/>
        </w:numPr>
        <w:spacing w:before="240" w:line="276" w:lineRule="auto"/>
        <w:rPr>
          <w:rFonts w:ascii="Arial" w:hAnsi="Arial" w:cs="Arial"/>
        </w:rPr>
      </w:pPr>
      <w:r w:rsidRPr="00457344">
        <w:rPr>
          <w:rFonts w:ascii="Arial" w:hAnsi="Arial" w:cs="Arial"/>
        </w:rPr>
        <w:t xml:space="preserve">Completing the attached paperwork is required.  All supporting documentation should be submitted with this application.  If there are questions prior to submission, please </w:t>
      </w:r>
      <w:r w:rsidRPr="00457344">
        <w:rPr>
          <w:rFonts w:ascii="Arial" w:hAnsi="Arial" w:cs="Arial"/>
        </w:rPr>
        <w:lastRenderedPageBreak/>
        <w:t xml:space="preserve">contact </w:t>
      </w:r>
      <w:hyperlink r:id="rId10" w:history="1">
        <w:r w:rsidR="003A45E3" w:rsidRPr="00457344">
          <w:rPr>
            <w:rStyle w:val="Hyperlink"/>
            <w:rFonts w:ascii="Arial" w:hAnsi="Arial" w:cs="Arial"/>
          </w:rPr>
          <w:t>Institute-Early-Childhood@udel.edu</w:t>
        </w:r>
      </w:hyperlink>
      <w:r w:rsidR="003A45E3" w:rsidRPr="00457344">
        <w:rPr>
          <w:rFonts w:ascii="Arial" w:hAnsi="Arial" w:cs="Arial"/>
        </w:rPr>
        <w:t xml:space="preserve">.  It is important that the application include an email contact that can answer questions and give additional information in order to </w:t>
      </w:r>
      <w:r w:rsidR="00C27121" w:rsidRPr="00457344">
        <w:rPr>
          <w:rFonts w:ascii="Arial" w:hAnsi="Arial" w:cs="Arial"/>
        </w:rPr>
        <w:t>expedite</w:t>
      </w:r>
      <w:r w:rsidR="003A45E3" w:rsidRPr="00457344">
        <w:rPr>
          <w:rFonts w:ascii="Arial" w:hAnsi="Arial" w:cs="Arial"/>
        </w:rPr>
        <w:t xml:space="preserve"> the process.  </w:t>
      </w:r>
      <w:r w:rsidR="00C27121" w:rsidRPr="00457344">
        <w:rPr>
          <w:rFonts w:ascii="Arial" w:hAnsi="Arial" w:cs="Arial"/>
        </w:rPr>
        <w:t>Approval</w:t>
      </w:r>
      <w:r w:rsidR="003A45E3" w:rsidRPr="00457344">
        <w:rPr>
          <w:rFonts w:ascii="Arial" w:hAnsi="Arial" w:cs="Arial"/>
        </w:rPr>
        <w:t xml:space="preserve"> cannot begin until ALL paperwork is received and the application is complete.</w:t>
      </w:r>
    </w:p>
    <w:p w:rsidR="003A45E3" w:rsidRPr="00457344" w:rsidRDefault="003A45E3" w:rsidP="003A45E3">
      <w:pPr>
        <w:pStyle w:val="ListParagraph"/>
        <w:spacing w:before="240" w:line="276" w:lineRule="auto"/>
        <w:rPr>
          <w:rFonts w:ascii="Arial" w:hAnsi="Arial" w:cs="Arial"/>
        </w:rPr>
      </w:pPr>
    </w:p>
    <w:p w:rsidR="003A45E3" w:rsidRPr="00457344" w:rsidRDefault="003A45E3" w:rsidP="00C27121">
      <w:pPr>
        <w:pStyle w:val="ListParagraph"/>
        <w:numPr>
          <w:ilvl w:val="0"/>
          <w:numId w:val="1"/>
        </w:numPr>
        <w:spacing w:before="240" w:line="276" w:lineRule="auto"/>
        <w:rPr>
          <w:rFonts w:ascii="Arial" w:hAnsi="Arial" w:cs="Arial"/>
        </w:rPr>
      </w:pPr>
      <w:r w:rsidRPr="00457344">
        <w:rPr>
          <w:rFonts w:ascii="Arial" w:hAnsi="Arial" w:cs="Arial"/>
        </w:rPr>
        <w:t>Presenters/Instructors are qualified only for</w:t>
      </w:r>
      <w:r w:rsidR="009158B3" w:rsidRPr="00457344">
        <w:rPr>
          <w:rFonts w:ascii="Arial" w:hAnsi="Arial" w:cs="Arial"/>
        </w:rPr>
        <w:t xml:space="preserve"> the specific workshop approved,</w:t>
      </w:r>
      <w:r w:rsidRPr="00457344">
        <w:rPr>
          <w:rFonts w:ascii="Arial" w:hAnsi="Arial" w:cs="Arial"/>
        </w:rPr>
        <w:t xml:space="preserve"> not in a blanket approval system.</w:t>
      </w:r>
    </w:p>
    <w:p w:rsidR="003A45E3" w:rsidRPr="00457344" w:rsidRDefault="003A45E3" w:rsidP="003A45E3">
      <w:pPr>
        <w:pStyle w:val="ListParagraph"/>
        <w:spacing w:before="240" w:line="276" w:lineRule="auto"/>
        <w:rPr>
          <w:rFonts w:ascii="Arial" w:hAnsi="Arial" w:cs="Arial"/>
        </w:rPr>
      </w:pPr>
    </w:p>
    <w:p w:rsidR="003A45E3" w:rsidRPr="00457344" w:rsidRDefault="003A45E3" w:rsidP="003A45E3">
      <w:pPr>
        <w:pStyle w:val="ListParagraph"/>
        <w:numPr>
          <w:ilvl w:val="0"/>
          <w:numId w:val="1"/>
        </w:numPr>
        <w:spacing w:before="240" w:line="276" w:lineRule="auto"/>
        <w:rPr>
          <w:rFonts w:ascii="Arial" w:hAnsi="Arial" w:cs="Arial"/>
        </w:rPr>
      </w:pPr>
      <w:r w:rsidRPr="00457344">
        <w:rPr>
          <w:rFonts w:ascii="Arial" w:hAnsi="Arial" w:cs="Arial"/>
        </w:rPr>
        <w:t xml:space="preserve">Scoring is completed by a blind review of each section along with attached artifacts.  If there are any missing pieces the curriculum will be filed until those pieces are submitted to DIEEC.  For any questions, contact will be made for clarification via email.  </w:t>
      </w:r>
    </w:p>
    <w:p w:rsidR="003A45E3" w:rsidRPr="00457344" w:rsidRDefault="003A45E3" w:rsidP="003A45E3">
      <w:pPr>
        <w:pStyle w:val="ListParagraph"/>
        <w:spacing w:before="240" w:line="276" w:lineRule="auto"/>
        <w:rPr>
          <w:rFonts w:ascii="Arial" w:hAnsi="Arial" w:cs="Arial"/>
        </w:rPr>
      </w:pPr>
    </w:p>
    <w:p w:rsidR="00A956E7" w:rsidRPr="00457344" w:rsidRDefault="003A45E3" w:rsidP="003A45E3">
      <w:pPr>
        <w:pStyle w:val="ListParagraph"/>
        <w:numPr>
          <w:ilvl w:val="0"/>
          <w:numId w:val="1"/>
        </w:numPr>
        <w:spacing w:before="240" w:line="276" w:lineRule="auto"/>
        <w:rPr>
          <w:rFonts w:ascii="Arial" w:hAnsi="Arial" w:cs="Arial"/>
        </w:rPr>
      </w:pPr>
      <w:r w:rsidRPr="00457344">
        <w:rPr>
          <w:rFonts w:ascii="Arial" w:hAnsi="Arial" w:cs="Arial"/>
        </w:rPr>
        <w:t xml:space="preserve">Fees associated with the approval for “for profit” agencies.  You will be invoiced $30 for approval and $40 to list on the DIEEC registry.  </w:t>
      </w:r>
    </w:p>
    <w:bookmarkEnd w:id="0"/>
    <w:p w:rsidR="00A956E7" w:rsidRDefault="00A956E7">
      <w:r>
        <w:br w:type="page"/>
      </w:r>
    </w:p>
    <w:p w:rsidR="003A45E3" w:rsidRPr="00A956E7" w:rsidRDefault="00A956E7" w:rsidP="00A956E7">
      <w:pPr>
        <w:pStyle w:val="ListParagraph"/>
        <w:spacing w:before="240" w:line="276" w:lineRule="auto"/>
        <w:jc w:val="center"/>
        <w:rPr>
          <w:sz w:val="28"/>
          <w:szCs w:val="28"/>
        </w:rPr>
      </w:pPr>
      <w:r w:rsidRPr="00A956E7">
        <w:rPr>
          <w:sz w:val="28"/>
          <w:szCs w:val="28"/>
        </w:rPr>
        <w:lastRenderedPageBreak/>
        <w:t>CURRICULUM DEVELOPMENT</w:t>
      </w:r>
    </w:p>
    <w:tbl>
      <w:tblPr>
        <w:tblStyle w:val="TableGrid"/>
        <w:tblW w:w="13405" w:type="dxa"/>
        <w:tblLook w:val="04A0" w:firstRow="1" w:lastRow="0" w:firstColumn="1" w:lastColumn="0" w:noHBand="0" w:noVBand="1"/>
      </w:tblPr>
      <w:tblGrid>
        <w:gridCol w:w="5395"/>
        <w:gridCol w:w="8010"/>
      </w:tblGrid>
      <w:tr w:rsidR="00A956E7" w:rsidRPr="00CD243C" w:rsidTr="00C312C3">
        <w:tc>
          <w:tcPr>
            <w:tcW w:w="5395" w:type="dxa"/>
          </w:tcPr>
          <w:p w:rsidR="00A956E7" w:rsidRPr="00457344" w:rsidRDefault="00A956E7" w:rsidP="00A956E7">
            <w:pPr>
              <w:pStyle w:val="ListParagraph"/>
              <w:numPr>
                <w:ilvl w:val="0"/>
                <w:numId w:val="2"/>
              </w:numPr>
              <w:rPr>
                <w:b/>
                <w:sz w:val="22"/>
              </w:rPr>
            </w:pPr>
            <w:r w:rsidRPr="00457344">
              <w:rPr>
                <w:b/>
                <w:sz w:val="22"/>
              </w:rPr>
              <w:t>Logistics of the Training</w:t>
            </w:r>
          </w:p>
        </w:tc>
        <w:tc>
          <w:tcPr>
            <w:tcW w:w="8010" w:type="dxa"/>
          </w:tcPr>
          <w:p w:rsidR="00A956E7" w:rsidRPr="00457344" w:rsidRDefault="00A956E7" w:rsidP="00A956E7">
            <w:pPr>
              <w:pStyle w:val="ListParagraph"/>
              <w:numPr>
                <w:ilvl w:val="0"/>
                <w:numId w:val="3"/>
              </w:numPr>
              <w:rPr>
                <w:sz w:val="22"/>
              </w:rPr>
            </w:pPr>
            <w:r w:rsidRPr="00457344">
              <w:rPr>
                <w:sz w:val="22"/>
              </w:rPr>
              <w:t xml:space="preserve">Title: </w:t>
            </w:r>
            <w:sdt>
              <w:sdtPr>
                <w:rPr>
                  <w:sz w:val="22"/>
                </w:rPr>
                <w:id w:val="459924324"/>
                <w:placeholder>
                  <w:docPart w:val="081262E80318442EAC8E82CF304038F8"/>
                </w:placeholder>
                <w:showingPlcHdr/>
              </w:sdtPr>
              <w:sdtContent>
                <w:r w:rsidRPr="00457344">
                  <w:rPr>
                    <w:rStyle w:val="PlaceholderText"/>
                    <w:sz w:val="22"/>
                  </w:rPr>
                  <w:t>Click or tap here to enter text.</w:t>
                </w:r>
              </w:sdtContent>
            </w:sdt>
          </w:p>
          <w:p w:rsidR="00A956E7" w:rsidRPr="00457344" w:rsidRDefault="00A956E7" w:rsidP="00A956E7">
            <w:pPr>
              <w:pStyle w:val="ListParagraph"/>
              <w:numPr>
                <w:ilvl w:val="0"/>
                <w:numId w:val="3"/>
              </w:numPr>
              <w:tabs>
                <w:tab w:val="left" w:pos="2610"/>
              </w:tabs>
              <w:rPr>
                <w:sz w:val="22"/>
              </w:rPr>
            </w:pPr>
            <w:r w:rsidRPr="00457344">
              <w:rPr>
                <w:sz w:val="22"/>
              </w:rPr>
              <w:t xml:space="preserve">Offered in any other language?  </w:t>
            </w:r>
            <w:sdt>
              <w:sdtPr>
                <w:rPr>
                  <w:sz w:val="22"/>
                </w:rPr>
                <w:id w:val="-636188321"/>
                <w14:checkbox>
                  <w14:checked w14:val="0"/>
                  <w14:checkedState w14:val="2612" w14:font="MS Gothic"/>
                  <w14:uncheckedState w14:val="2610" w14:font="MS Gothic"/>
                </w14:checkbox>
              </w:sdtPr>
              <w:sdtContent>
                <w:r w:rsidRPr="00457344">
                  <w:rPr>
                    <w:rFonts w:ascii="MS Gothic" w:eastAsia="MS Gothic" w:hAnsi="MS Gothic" w:hint="eastAsia"/>
                    <w:sz w:val="22"/>
                  </w:rPr>
                  <w:t>☐</w:t>
                </w:r>
              </w:sdtContent>
            </w:sdt>
            <w:r w:rsidRPr="00457344">
              <w:rPr>
                <w:sz w:val="22"/>
              </w:rPr>
              <w:t xml:space="preserve">Yes  </w:t>
            </w:r>
            <w:sdt>
              <w:sdtPr>
                <w:rPr>
                  <w:sz w:val="22"/>
                </w:rPr>
                <w:id w:val="1401946602"/>
                <w14:checkbox>
                  <w14:checked w14:val="0"/>
                  <w14:checkedState w14:val="2612" w14:font="MS Gothic"/>
                  <w14:uncheckedState w14:val="2610" w14:font="MS Gothic"/>
                </w14:checkbox>
              </w:sdtPr>
              <w:sdtContent>
                <w:r w:rsidRPr="00457344">
                  <w:rPr>
                    <w:rFonts w:ascii="MS Gothic" w:eastAsia="MS Gothic" w:hAnsi="MS Gothic" w:hint="eastAsia"/>
                    <w:sz w:val="22"/>
                  </w:rPr>
                  <w:t>☐</w:t>
                </w:r>
              </w:sdtContent>
            </w:sdt>
            <w:r w:rsidRPr="00457344">
              <w:rPr>
                <w:sz w:val="22"/>
              </w:rPr>
              <w:t>No</w:t>
            </w:r>
          </w:p>
          <w:p w:rsidR="00A956E7" w:rsidRPr="00457344" w:rsidRDefault="00A956E7" w:rsidP="00C312C3">
            <w:pPr>
              <w:pStyle w:val="ListParagraph"/>
              <w:tabs>
                <w:tab w:val="left" w:pos="2610"/>
              </w:tabs>
              <w:rPr>
                <w:sz w:val="22"/>
              </w:rPr>
            </w:pPr>
            <w:r w:rsidRPr="00457344">
              <w:rPr>
                <w:sz w:val="22"/>
              </w:rPr>
              <w:t xml:space="preserve">If yes, what language: </w:t>
            </w:r>
            <w:sdt>
              <w:sdtPr>
                <w:rPr>
                  <w:sz w:val="22"/>
                </w:rPr>
                <w:id w:val="486369902"/>
                <w:placeholder>
                  <w:docPart w:val="081262E80318442EAC8E82CF304038F8"/>
                </w:placeholder>
                <w:showingPlcHdr/>
              </w:sdtPr>
              <w:sdtContent>
                <w:r w:rsidRPr="00457344">
                  <w:rPr>
                    <w:rStyle w:val="PlaceholderText"/>
                    <w:sz w:val="22"/>
                  </w:rPr>
                  <w:t>Click or tap here to enter text.</w:t>
                </w:r>
              </w:sdtContent>
            </w:sdt>
          </w:p>
          <w:p w:rsidR="00A956E7" w:rsidRPr="00457344" w:rsidRDefault="00A956E7" w:rsidP="00A956E7">
            <w:pPr>
              <w:pStyle w:val="ListParagraph"/>
              <w:numPr>
                <w:ilvl w:val="0"/>
                <w:numId w:val="3"/>
              </w:numPr>
              <w:tabs>
                <w:tab w:val="left" w:pos="2610"/>
              </w:tabs>
              <w:rPr>
                <w:sz w:val="22"/>
              </w:rPr>
            </w:pPr>
            <w:r w:rsidRPr="00457344">
              <w:rPr>
                <w:sz w:val="22"/>
              </w:rPr>
              <w:t xml:space="preserve">Maximum number of participants: </w:t>
            </w:r>
            <w:sdt>
              <w:sdtPr>
                <w:rPr>
                  <w:sz w:val="22"/>
                </w:rPr>
                <w:id w:val="1477489114"/>
                <w:placeholder>
                  <w:docPart w:val="081262E80318442EAC8E82CF304038F8"/>
                </w:placeholder>
                <w:showingPlcHdr/>
              </w:sdtPr>
              <w:sdtContent>
                <w:r w:rsidRPr="00457344">
                  <w:rPr>
                    <w:rStyle w:val="PlaceholderText"/>
                    <w:sz w:val="22"/>
                  </w:rPr>
                  <w:t>Click or tap here to enter text.</w:t>
                </w:r>
              </w:sdtContent>
            </w:sdt>
          </w:p>
          <w:p w:rsidR="00A956E7" w:rsidRPr="00457344" w:rsidRDefault="00A956E7" w:rsidP="00A956E7">
            <w:pPr>
              <w:pStyle w:val="ListParagraph"/>
              <w:numPr>
                <w:ilvl w:val="0"/>
                <w:numId w:val="3"/>
              </w:numPr>
              <w:tabs>
                <w:tab w:val="left" w:pos="2610"/>
              </w:tabs>
              <w:rPr>
                <w:sz w:val="22"/>
              </w:rPr>
            </w:pPr>
            <w:r w:rsidRPr="00457344">
              <w:rPr>
                <w:sz w:val="22"/>
              </w:rPr>
              <w:t>Number of clock hours</w:t>
            </w:r>
            <w:proofErr w:type="gramStart"/>
            <w:r w:rsidRPr="00457344">
              <w:rPr>
                <w:sz w:val="22"/>
              </w:rPr>
              <w:t>:</w:t>
            </w:r>
            <w:proofErr w:type="gramEnd"/>
            <w:sdt>
              <w:sdtPr>
                <w:rPr>
                  <w:sz w:val="22"/>
                </w:rPr>
                <w:id w:val="1327625913"/>
                <w:placeholder>
                  <w:docPart w:val="081262E80318442EAC8E82CF304038F8"/>
                </w:placeholder>
                <w:showingPlcHdr/>
              </w:sdtPr>
              <w:sdtContent>
                <w:r w:rsidRPr="00457344">
                  <w:rPr>
                    <w:rStyle w:val="PlaceholderText"/>
                    <w:sz w:val="22"/>
                  </w:rPr>
                  <w:t>Click or tap here to enter text.</w:t>
                </w:r>
              </w:sdtContent>
            </w:sdt>
          </w:p>
          <w:p w:rsidR="00A956E7" w:rsidRPr="00457344" w:rsidRDefault="00A956E7" w:rsidP="00A956E7">
            <w:pPr>
              <w:pStyle w:val="ListParagraph"/>
              <w:numPr>
                <w:ilvl w:val="0"/>
                <w:numId w:val="3"/>
              </w:numPr>
              <w:tabs>
                <w:tab w:val="left" w:pos="2610"/>
              </w:tabs>
              <w:rPr>
                <w:sz w:val="22"/>
              </w:rPr>
            </w:pPr>
            <w:r w:rsidRPr="00457344">
              <w:rPr>
                <w:sz w:val="22"/>
              </w:rPr>
              <w:t xml:space="preserve">Number or sessions to complete clock hours: </w:t>
            </w:r>
            <w:sdt>
              <w:sdtPr>
                <w:rPr>
                  <w:sz w:val="22"/>
                </w:rPr>
                <w:id w:val="2096202204"/>
                <w:placeholder>
                  <w:docPart w:val="081262E80318442EAC8E82CF304038F8"/>
                </w:placeholder>
                <w:showingPlcHdr/>
              </w:sdtPr>
              <w:sdtContent>
                <w:r w:rsidRPr="00457344">
                  <w:rPr>
                    <w:rStyle w:val="PlaceholderText"/>
                    <w:sz w:val="22"/>
                  </w:rPr>
                  <w:t>Click or tap here to enter text.</w:t>
                </w:r>
              </w:sdtContent>
            </w:sdt>
          </w:p>
          <w:p w:rsidR="00A956E7" w:rsidRPr="00457344" w:rsidRDefault="00A956E7" w:rsidP="00A956E7">
            <w:pPr>
              <w:pStyle w:val="ListParagraph"/>
              <w:numPr>
                <w:ilvl w:val="0"/>
                <w:numId w:val="3"/>
              </w:numPr>
              <w:tabs>
                <w:tab w:val="left" w:pos="2610"/>
              </w:tabs>
              <w:rPr>
                <w:sz w:val="22"/>
              </w:rPr>
            </w:pPr>
            <w:r w:rsidRPr="00457344">
              <w:rPr>
                <w:sz w:val="22"/>
              </w:rPr>
              <w:t xml:space="preserve">Intended audience: </w:t>
            </w:r>
            <w:sdt>
              <w:sdtPr>
                <w:rPr>
                  <w:sz w:val="22"/>
                </w:rPr>
                <w:id w:val="-348416300"/>
                <w:placeholder>
                  <w:docPart w:val="83A5F4428F584588967EC862D3321B91"/>
                </w:placeholder>
                <w:showingPlcHdr/>
              </w:sdtPr>
              <w:sdtContent>
                <w:r w:rsidRPr="00457344">
                  <w:rPr>
                    <w:rStyle w:val="PlaceholderText"/>
                    <w:sz w:val="22"/>
                  </w:rPr>
                  <w:t>Click or tap here to enter text.</w:t>
                </w:r>
              </w:sdtContent>
            </w:sdt>
          </w:p>
        </w:tc>
      </w:tr>
      <w:tr w:rsidR="00A956E7" w:rsidRPr="00CD243C" w:rsidTr="00C312C3">
        <w:tc>
          <w:tcPr>
            <w:tcW w:w="5395" w:type="dxa"/>
          </w:tcPr>
          <w:p w:rsidR="00A956E7" w:rsidRPr="00457344" w:rsidRDefault="00A956E7" w:rsidP="00A956E7">
            <w:pPr>
              <w:pStyle w:val="ListParagraph"/>
              <w:numPr>
                <w:ilvl w:val="0"/>
                <w:numId w:val="2"/>
              </w:numPr>
              <w:rPr>
                <w:b/>
                <w:sz w:val="22"/>
              </w:rPr>
            </w:pPr>
            <w:r w:rsidRPr="00457344">
              <w:rPr>
                <w:b/>
                <w:sz w:val="22"/>
              </w:rPr>
              <w:t>Content Area</w:t>
            </w:r>
          </w:p>
          <w:p w:rsidR="00A956E7" w:rsidRPr="00457344" w:rsidRDefault="00A956E7" w:rsidP="00C312C3">
            <w:pPr>
              <w:pStyle w:val="ListParagraph"/>
              <w:rPr>
                <w:b/>
                <w:sz w:val="22"/>
              </w:rPr>
            </w:pPr>
            <w:r w:rsidRPr="00457344">
              <w:rPr>
                <w:b/>
                <w:sz w:val="22"/>
              </w:rPr>
              <w:t>(if multi-topic, please put # of hours for each content area)</w:t>
            </w:r>
          </w:p>
          <w:p w:rsidR="00A956E7" w:rsidRPr="00457344" w:rsidRDefault="00A956E7" w:rsidP="00C312C3">
            <w:pPr>
              <w:pStyle w:val="ListParagraph"/>
              <w:rPr>
                <w:b/>
                <w:sz w:val="22"/>
              </w:rPr>
            </w:pPr>
          </w:p>
        </w:tc>
        <w:tc>
          <w:tcPr>
            <w:tcW w:w="8010" w:type="dxa"/>
          </w:tcPr>
          <w:p w:rsidR="00A956E7" w:rsidRPr="00457344" w:rsidRDefault="00A956E7" w:rsidP="00C312C3">
            <w:pPr>
              <w:ind w:left="720"/>
              <w:rPr>
                <w:sz w:val="22"/>
              </w:rPr>
            </w:pPr>
            <w:sdt>
              <w:sdtPr>
                <w:rPr>
                  <w:rFonts w:eastAsia="MS Gothic"/>
                  <w:sz w:val="22"/>
                </w:rPr>
                <w:id w:val="-1264530715"/>
                <w14:checkbox>
                  <w14:checked w14:val="0"/>
                  <w14:checkedState w14:val="2612" w14:font="MS Gothic"/>
                  <w14:uncheckedState w14:val="2610" w14:font="MS Gothic"/>
                </w14:checkbox>
              </w:sdtPr>
              <w:sdtContent>
                <w:r w:rsidRPr="00457344">
                  <w:rPr>
                    <w:rFonts w:ascii="Segoe UI Symbol" w:eastAsia="MS Gothic" w:hAnsi="Segoe UI Symbol" w:cs="Segoe UI Symbol"/>
                    <w:sz w:val="22"/>
                  </w:rPr>
                  <w:t>☐</w:t>
                </w:r>
              </w:sdtContent>
            </w:sdt>
            <w:r w:rsidRPr="00457344">
              <w:rPr>
                <w:sz w:val="22"/>
              </w:rPr>
              <w:t>Child Development and Learning</w:t>
            </w:r>
          </w:p>
          <w:p w:rsidR="00A956E7" w:rsidRPr="00457344" w:rsidRDefault="00A956E7" w:rsidP="00C312C3">
            <w:pPr>
              <w:pStyle w:val="ListParagraph"/>
              <w:rPr>
                <w:sz w:val="22"/>
              </w:rPr>
            </w:pPr>
            <w:sdt>
              <w:sdtPr>
                <w:rPr>
                  <w:sz w:val="22"/>
                </w:rPr>
                <w:id w:val="342359039"/>
                <w14:checkbox>
                  <w14:checked w14:val="0"/>
                  <w14:checkedState w14:val="2612" w14:font="MS Gothic"/>
                  <w14:uncheckedState w14:val="2610" w14:font="MS Gothic"/>
                </w14:checkbox>
              </w:sdtPr>
              <w:sdtContent>
                <w:r w:rsidRPr="00457344">
                  <w:rPr>
                    <w:rFonts w:ascii="Segoe UI Symbol" w:eastAsia="MS Gothic" w:hAnsi="Segoe UI Symbol" w:cs="Segoe UI Symbol"/>
                    <w:sz w:val="22"/>
                  </w:rPr>
                  <w:t>☐</w:t>
                </w:r>
              </w:sdtContent>
            </w:sdt>
            <w:r w:rsidRPr="00457344">
              <w:rPr>
                <w:sz w:val="22"/>
              </w:rPr>
              <w:t>Environment and Program Design</w:t>
            </w:r>
          </w:p>
          <w:p w:rsidR="00A956E7" w:rsidRPr="00457344" w:rsidRDefault="00A956E7" w:rsidP="00C312C3">
            <w:pPr>
              <w:pStyle w:val="ListParagraph"/>
              <w:rPr>
                <w:sz w:val="22"/>
              </w:rPr>
            </w:pPr>
            <w:sdt>
              <w:sdtPr>
                <w:rPr>
                  <w:sz w:val="22"/>
                </w:rPr>
                <w:id w:val="-999888299"/>
                <w14:checkbox>
                  <w14:checked w14:val="0"/>
                  <w14:checkedState w14:val="2612" w14:font="MS Gothic"/>
                  <w14:uncheckedState w14:val="2610" w14:font="MS Gothic"/>
                </w14:checkbox>
              </w:sdtPr>
              <w:sdtContent>
                <w:r w:rsidRPr="00457344">
                  <w:rPr>
                    <w:rFonts w:ascii="Segoe UI Symbol" w:eastAsia="MS Gothic" w:hAnsi="Segoe UI Symbol" w:cs="Segoe UI Symbol"/>
                    <w:sz w:val="22"/>
                  </w:rPr>
                  <w:t>☐</w:t>
                </w:r>
              </w:sdtContent>
            </w:sdt>
            <w:r w:rsidRPr="00457344">
              <w:rPr>
                <w:sz w:val="22"/>
              </w:rPr>
              <w:t>Curriculum and Instruction</w:t>
            </w:r>
          </w:p>
          <w:p w:rsidR="00A956E7" w:rsidRPr="00457344" w:rsidRDefault="00A956E7" w:rsidP="00C312C3">
            <w:pPr>
              <w:pStyle w:val="ListParagraph"/>
              <w:rPr>
                <w:sz w:val="22"/>
              </w:rPr>
            </w:pPr>
            <w:sdt>
              <w:sdtPr>
                <w:rPr>
                  <w:sz w:val="22"/>
                </w:rPr>
                <w:id w:val="528993336"/>
                <w14:checkbox>
                  <w14:checked w14:val="0"/>
                  <w14:checkedState w14:val="2612" w14:font="MS Gothic"/>
                  <w14:uncheckedState w14:val="2610" w14:font="MS Gothic"/>
                </w14:checkbox>
              </w:sdtPr>
              <w:sdtContent>
                <w:r w:rsidRPr="00457344">
                  <w:rPr>
                    <w:rFonts w:ascii="Segoe UI Symbol" w:eastAsia="MS Gothic" w:hAnsi="Segoe UI Symbol" w:cs="Segoe UI Symbol"/>
                    <w:sz w:val="22"/>
                  </w:rPr>
                  <w:t>☐</w:t>
                </w:r>
              </w:sdtContent>
            </w:sdt>
            <w:r w:rsidRPr="00457344">
              <w:rPr>
                <w:sz w:val="22"/>
              </w:rPr>
              <w:t>Social Emotional Development</w:t>
            </w:r>
          </w:p>
          <w:p w:rsidR="00A956E7" w:rsidRPr="00457344" w:rsidRDefault="00A956E7" w:rsidP="00C312C3">
            <w:pPr>
              <w:pStyle w:val="ListParagraph"/>
              <w:rPr>
                <w:sz w:val="22"/>
              </w:rPr>
            </w:pPr>
            <w:sdt>
              <w:sdtPr>
                <w:rPr>
                  <w:sz w:val="22"/>
                </w:rPr>
                <w:id w:val="-685285198"/>
                <w14:checkbox>
                  <w14:checked w14:val="0"/>
                  <w14:checkedState w14:val="2612" w14:font="MS Gothic"/>
                  <w14:uncheckedState w14:val="2610" w14:font="MS Gothic"/>
                </w14:checkbox>
              </w:sdtPr>
              <w:sdtContent>
                <w:r w:rsidRPr="00457344">
                  <w:rPr>
                    <w:rFonts w:ascii="Segoe UI Symbol" w:eastAsia="MS Gothic" w:hAnsi="Segoe UI Symbol" w:cs="Segoe UI Symbol"/>
                    <w:sz w:val="22"/>
                  </w:rPr>
                  <w:t>☐</w:t>
                </w:r>
              </w:sdtContent>
            </w:sdt>
            <w:r w:rsidRPr="00457344">
              <w:rPr>
                <w:sz w:val="22"/>
              </w:rPr>
              <w:t>Observation and Assessment</w:t>
            </w:r>
          </w:p>
          <w:p w:rsidR="00A956E7" w:rsidRPr="00457344" w:rsidRDefault="00A956E7" w:rsidP="00C312C3">
            <w:pPr>
              <w:pStyle w:val="ListParagraph"/>
              <w:rPr>
                <w:sz w:val="22"/>
              </w:rPr>
            </w:pPr>
            <w:sdt>
              <w:sdtPr>
                <w:rPr>
                  <w:sz w:val="22"/>
                </w:rPr>
                <w:id w:val="-240175877"/>
                <w14:checkbox>
                  <w14:checked w14:val="0"/>
                  <w14:checkedState w14:val="2612" w14:font="MS Gothic"/>
                  <w14:uncheckedState w14:val="2610" w14:font="MS Gothic"/>
                </w14:checkbox>
              </w:sdtPr>
              <w:sdtContent>
                <w:r w:rsidRPr="00457344">
                  <w:rPr>
                    <w:rFonts w:ascii="Segoe UI Symbol" w:eastAsia="MS Gothic" w:hAnsi="Segoe UI Symbol" w:cs="Segoe UI Symbol"/>
                    <w:sz w:val="22"/>
                  </w:rPr>
                  <w:t>☐</w:t>
                </w:r>
              </w:sdtContent>
            </w:sdt>
            <w:r w:rsidRPr="00457344">
              <w:rPr>
                <w:sz w:val="22"/>
              </w:rPr>
              <w:t>Health, Safety and Nutrition</w:t>
            </w:r>
          </w:p>
          <w:p w:rsidR="00A956E7" w:rsidRPr="00457344" w:rsidRDefault="00A956E7" w:rsidP="00C312C3">
            <w:pPr>
              <w:pStyle w:val="ListParagraph"/>
              <w:rPr>
                <w:sz w:val="22"/>
              </w:rPr>
            </w:pPr>
            <w:sdt>
              <w:sdtPr>
                <w:rPr>
                  <w:sz w:val="22"/>
                </w:rPr>
                <w:id w:val="-1050842565"/>
                <w14:checkbox>
                  <w14:checked w14:val="0"/>
                  <w14:checkedState w14:val="2612" w14:font="MS Gothic"/>
                  <w14:uncheckedState w14:val="2610" w14:font="MS Gothic"/>
                </w14:checkbox>
              </w:sdtPr>
              <w:sdtContent>
                <w:r w:rsidRPr="00457344">
                  <w:rPr>
                    <w:rFonts w:ascii="Segoe UI Symbol" w:eastAsia="MS Gothic" w:hAnsi="Segoe UI Symbol" w:cs="Segoe UI Symbol"/>
                    <w:sz w:val="22"/>
                  </w:rPr>
                  <w:t>☐</w:t>
                </w:r>
              </w:sdtContent>
            </w:sdt>
            <w:r w:rsidRPr="00457344">
              <w:rPr>
                <w:sz w:val="22"/>
              </w:rPr>
              <w:t>Family and Community Partnerships</w:t>
            </w:r>
          </w:p>
          <w:p w:rsidR="00A956E7" w:rsidRPr="00457344" w:rsidRDefault="00A956E7" w:rsidP="00C312C3">
            <w:pPr>
              <w:pStyle w:val="ListParagraph"/>
              <w:rPr>
                <w:sz w:val="22"/>
              </w:rPr>
            </w:pPr>
            <w:sdt>
              <w:sdtPr>
                <w:rPr>
                  <w:sz w:val="22"/>
                </w:rPr>
                <w:id w:val="-993803320"/>
                <w14:checkbox>
                  <w14:checked w14:val="0"/>
                  <w14:checkedState w14:val="2612" w14:font="MS Gothic"/>
                  <w14:uncheckedState w14:val="2610" w14:font="MS Gothic"/>
                </w14:checkbox>
              </w:sdtPr>
              <w:sdtContent>
                <w:r w:rsidRPr="00457344">
                  <w:rPr>
                    <w:rFonts w:ascii="Segoe UI Symbol" w:eastAsia="MS Gothic" w:hAnsi="Segoe UI Symbol" w:cs="Segoe UI Symbol"/>
                    <w:sz w:val="22"/>
                  </w:rPr>
                  <w:t>☐</w:t>
                </w:r>
              </w:sdtContent>
            </w:sdt>
            <w:r w:rsidRPr="00457344">
              <w:rPr>
                <w:sz w:val="22"/>
              </w:rPr>
              <w:t>Professionalism</w:t>
            </w:r>
          </w:p>
          <w:p w:rsidR="00A956E7" w:rsidRPr="00457344" w:rsidRDefault="00A956E7" w:rsidP="00C312C3">
            <w:pPr>
              <w:pStyle w:val="ListParagraph"/>
              <w:rPr>
                <w:sz w:val="22"/>
              </w:rPr>
            </w:pPr>
            <w:sdt>
              <w:sdtPr>
                <w:rPr>
                  <w:sz w:val="22"/>
                </w:rPr>
                <w:id w:val="634613652"/>
                <w14:checkbox>
                  <w14:checked w14:val="0"/>
                  <w14:checkedState w14:val="2612" w14:font="MS Gothic"/>
                  <w14:uncheckedState w14:val="2610" w14:font="MS Gothic"/>
                </w14:checkbox>
              </w:sdtPr>
              <w:sdtContent>
                <w:r w:rsidRPr="00457344">
                  <w:rPr>
                    <w:rFonts w:ascii="Segoe UI Symbol" w:eastAsia="MS Gothic" w:hAnsi="Segoe UI Symbol" w:cs="Segoe UI Symbol"/>
                    <w:sz w:val="22"/>
                  </w:rPr>
                  <w:t>☐</w:t>
                </w:r>
              </w:sdtContent>
            </w:sdt>
            <w:r w:rsidRPr="00457344">
              <w:rPr>
                <w:sz w:val="22"/>
              </w:rPr>
              <w:t>Management and Administration</w:t>
            </w:r>
          </w:p>
          <w:p w:rsidR="00A956E7" w:rsidRPr="00457344" w:rsidRDefault="00A956E7" w:rsidP="00457344">
            <w:pPr>
              <w:pStyle w:val="ListParagraph"/>
              <w:rPr>
                <w:sz w:val="22"/>
              </w:rPr>
            </w:pPr>
            <w:sdt>
              <w:sdtPr>
                <w:rPr>
                  <w:sz w:val="22"/>
                </w:rPr>
                <w:id w:val="-809638168"/>
                <w14:checkbox>
                  <w14:checked w14:val="0"/>
                  <w14:checkedState w14:val="2612" w14:font="MS Gothic"/>
                  <w14:uncheckedState w14:val="2610" w14:font="MS Gothic"/>
                </w14:checkbox>
              </w:sdtPr>
              <w:sdtContent>
                <w:r w:rsidRPr="00457344">
                  <w:rPr>
                    <w:rFonts w:ascii="Segoe UI Symbol" w:eastAsia="MS Gothic" w:hAnsi="Segoe UI Symbol" w:cs="Segoe UI Symbol"/>
                    <w:sz w:val="22"/>
                  </w:rPr>
                  <w:t>☐</w:t>
                </w:r>
              </w:sdtContent>
            </w:sdt>
            <w:r w:rsidRPr="00457344">
              <w:rPr>
                <w:sz w:val="22"/>
              </w:rPr>
              <w:t xml:space="preserve">Other: </w:t>
            </w:r>
          </w:p>
        </w:tc>
      </w:tr>
      <w:tr w:rsidR="00A956E7" w:rsidRPr="00CD243C" w:rsidTr="00C312C3">
        <w:tc>
          <w:tcPr>
            <w:tcW w:w="5395" w:type="dxa"/>
          </w:tcPr>
          <w:p w:rsidR="00A956E7" w:rsidRPr="00457344" w:rsidRDefault="00A956E7" w:rsidP="00A956E7">
            <w:pPr>
              <w:pStyle w:val="ListParagraph"/>
              <w:numPr>
                <w:ilvl w:val="0"/>
                <w:numId w:val="2"/>
              </w:numPr>
              <w:rPr>
                <w:b/>
                <w:sz w:val="22"/>
              </w:rPr>
            </w:pPr>
            <w:r w:rsidRPr="00457344">
              <w:rPr>
                <w:b/>
                <w:sz w:val="22"/>
              </w:rPr>
              <w:t>Level of Training</w:t>
            </w:r>
          </w:p>
        </w:tc>
        <w:tc>
          <w:tcPr>
            <w:tcW w:w="8010" w:type="dxa"/>
          </w:tcPr>
          <w:p w:rsidR="00A956E7" w:rsidRPr="00457344" w:rsidRDefault="00A956E7" w:rsidP="00C312C3">
            <w:pPr>
              <w:rPr>
                <w:sz w:val="22"/>
              </w:rPr>
            </w:pPr>
            <w:sdt>
              <w:sdtPr>
                <w:rPr>
                  <w:sz w:val="22"/>
                </w:rPr>
                <w:id w:val="-660157887"/>
                <w14:checkbox>
                  <w14:checked w14:val="0"/>
                  <w14:checkedState w14:val="2612" w14:font="MS Gothic"/>
                  <w14:uncheckedState w14:val="2610" w14:font="MS Gothic"/>
                </w14:checkbox>
              </w:sdtPr>
              <w:sdtContent>
                <w:r w:rsidRPr="00457344">
                  <w:rPr>
                    <w:rFonts w:ascii="Segoe UI Symbol" w:eastAsia="MS Gothic" w:hAnsi="Segoe UI Symbol" w:cs="Segoe UI Symbol"/>
                    <w:sz w:val="22"/>
                  </w:rPr>
                  <w:t>☐</w:t>
                </w:r>
              </w:sdtContent>
            </w:sdt>
            <w:r w:rsidRPr="00457344">
              <w:rPr>
                <w:sz w:val="22"/>
              </w:rPr>
              <w:t xml:space="preserve">Introduction (little to no prior knowledge of topic required)            </w:t>
            </w:r>
          </w:p>
          <w:p w:rsidR="00A956E7" w:rsidRPr="00457344" w:rsidRDefault="00A956E7" w:rsidP="00C312C3">
            <w:pPr>
              <w:rPr>
                <w:sz w:val="22"/>
              </w:rPr>
            </w:pPr>
            <w:sdt>
              <w:sdtPr>
                <w:rPr>
                  <w:sz w:val="22"/>
                </w:rPr>
                <w:id w:val="-1803995620"/>
                <w14:checkbox>
                  <w14:checked w14:val="0"/>
                  <w14:checkedState w14:val="2612" w14:font="MS Gothic"/>
                  <w14:uncheckedState w14:val="2610" w14:font="MS Gothic"/>
                </w14:checkbox>
              </w:sdtPr>
              <w:sdtContent>
                <w:r w:rsidRPr="00457344">
                  <w:rPr>
                    <w:rFonts w:ascii="Segoe UI Symbol" w:eastAsia="MS Gothic" w:hAnsi="Segoe UI Symbol" w:cs="Segoe UI Symbol"/>
                    <w:sz w:val="22"/>
                  </w:rPr>
                  <w:t>☐</w:t>
                </w:r>
              </w:sdtContent>
            </w:sdt>
            <w:r w:rsidRPr="00457344">
              <w:rPr>
                <w:sz w:val="22"/>
              </w:rPr>
              <w:t xml:space="preserve">Intermediate (specialized topics or requires prerequisite)   </w:t>
            </w:r>
          </w:p>
          <w:p w:rsidR="00A956E7" w:rsidRPr="00457344" w:rsidRDefault="00A956E7" w:rsidP="00C312C3">
            <w:pPr>
              <w:ind w:left="252" w:hanging="252"/>
              <w:rPr>
                <w:sz w:val="22"/>
              </w:rPr>
            </w:pPr>
            <w:sdt>
              <w:sdtPr>
                <w:rPr>
                  <w:sz w:val="22"/>
                </w:rPr>
                <w:id w:val="242306109"/>
                <w14:checkbox>
                  <w14:checked w14:val="0"/>
                  <w14:checkedState w14:val="2612" w14:font="MS Gothic"/>
                  <w14:uncheckedState w14:val="2610" w14:font="MS Gothic"/>
                </w14:checkbox>
              </w:sdtPr>
              <w:sdtContent>
                <w:r w:rsidRPr="00457344">
                  <w:rPr>
                    <w:rFonts w:ascii="MS Gothic" w:eastAsia="MS Gothic" w:hAnsi="MS Gothic" w:hint="eastAsia"/>
                    <w:sz w:val="22"/>
                  </w:rPr>
                  <w:t>☐</w:t>
                </w:r>
              </w:sdtContent>
            </w:sdt>
            <w:r w:rsidRPr="00457344">
              <w:rPr>
                <w:sz w:val="22"/>
              </w:rPr>
              <w:t xml:space="preserve">Advanced (complex and/or requires completion of outside projects,          completes hierarchy)  </w:t>
            </w:r>
          </w:p>
        </w:tc>
      </w:tr>
      <w:tr w:rsidR="00A956E7" w:rsidRPr="00CD243C" w:rsidTr="00C312C3">
        <w:tc>
          <w:tcPr>
            <w:tcW w:w="5395" w:type="dxa"/>
          </w:tcPr>
          <w:p w:rsidR="00A956E7" w:rsidRPr="00457344" w:rsidRDefault="00A956E7" w:rsidP="00A956E7">
            <w:pPr>
              <w:pStyle w:val="ListParagraph"/>
              <w:numPr>
                <w:ilvl w:val="0"/>
                <w:numId w:val="2"/>
              </w:numPr>
              <w:rPr>
                <w:b/>
                <w:sz w:val="22"/>
              </w:rPr>
            </w:pPr>
            <w:r w:rsidRPr="00457344">
              <w:rPr>
                <w:b/>
                <w:sz w:val="22"/>
              </w:rPr>
              <w:t>Description of Session</w:t>
            </w:r>
          </w:p>
        </w:tc>
        <w:tc>
          <w:tcPr>
            <w:tcW w:w="8010" w:type="dxa"/>
          </w:tcPr>
          <w:p w:rsidR="00A956E7" w:rsidRPr="00457344" w:rsidRDefault="00A956E7" w:rsidP="00C312C3">
            <w:pPr>
              <w:rPr>
                <w:sz w:val="22"/>
              </w:rPr>
            </w:pPr>
            <w:r w:rsidRPr="00457344">
              <w:rPr>
                <w:sz w:val="22"/>
              </w:rPr>
              <w:t>For marketing purposes, in 75 words or less, write a brief description:</w:t>
            </w:r>
          </w:p>
          <w:p w:rsidR="00A956E7" w:rsidRPr="00457344" w:rsidRDefault="00A956E7" w:rsidP="00C312C3">
            <w:pPr>
              <w:rPr>
                <w:sz w:val="22"/>
              </w:rPr>
            </w:pPr>
            <w:r w:rsidRPr="00457344">
              <w:rPr>
                <w:sz w:val="22"/>
              </w:rPr>
              <w:t xml:space="preserve"> </w:t>
            </w:r>
            <w:sdt>
              <w:sdtPr>
                <w:rPr>
                  <w:sz w:val="22"/>
                </w:rPr>
                <w:id w:val="84889312"/>
                <w:placeholder>
                  <w:docPart w:val="031AA25D76A4460A97659E4475D60F2E"/>
                </w:placeholder>
                <w:showingPlcHdr/>
              </w:sdtPr>
              <w:sdtContent>
                <w:r w:rsidRPr="00457344">
                  <w:rPr>
                    <w:rStyle w:val="PlaceholderText"/>
                    <w:sz w:val="22"/>
                  </w:rPr>
                  <w:t>Click or tap here to enter text.</w:t>
                </w:r>
              </w:sdtContent>
            </w:sdt>
          </w:p>
        </w:tc>
      </w:tr>
      <w:tr w:rsidR="00A956E7" w:rsidRPr="00CD243C" w:rsidTr="00C312C3">
        <w:tc>
          <w:tcPr>
            <w:tcW w:w="5395" w:type="dxa"/>
          </w:tcPr>
          <w:p w:rsidR="00A956E7" w:rsidRPr="00457344" w:rsidRDefault="00A956E7" w:rsidP="00A956E7">
            <w:pPr>
              <w:pStyle w:val="ListParagraph"/>
              <w:numPr>
                <w:ilvl w:val="0"/>
                <w:numId w:val="2"/>
              </w:numPr>
              <w:rPr>
                <w:b/>
                <w:sz w:val="22"/>
              </w:rPr>
            </w:pPr>
            <w:r w:rsidRPr="00457344">
              <w:rPr>
                <w:b/>
                <w:sz w:val="22"/>
              </w:rPr>
              <w:t>Attachments:</w:t>
            </w:r>
          </w:p>
          <w:p w:rsidR="00A956E7" w:rsidRPr="00457344" w:rsidRDefault="00A956E7" w:rsidP="00A956E7">
            <w:pPr>
              <w:rPr>
                <w:b/>
                <w:sz w:val="22"/>
              </w:rPr>
            </w:pPr>
          </w:p>
        </w:tc>
        <w:tc>
          <w:tcPr>
            <w:tcW w:w="8010" w:type="dxa"/>
          </w:tcPr>
          <w:p w:rsidR="00A956E7" w:rsidRPr="00457344" w:rsidRDefault="00A956E7" w:rsidP="00A956E7">
            <w:pPr>
              <w:rPr>
                <w:sz w:val="22"/>
              </w:rPr>
            </w:pPr>
            <w:sdt>
              <w:sdtPr>
                <w:rPr>
                  <w:sz w:val="22"/>
                </w:rPr>
                <w:id w:val="2095816922"/>
                <w14:checkbox>
                  <w14:checked w14:val="0"/>
                  <w14:checkedState w14:val="2612" w14:font="MS Gothic"/>
                  <w14:uncheckedState w14:val="2610" w14:font="MS Gothic"/>
                </w14:checkbox>
              </w:sdtPr>
              <w:sdtContent>
                <w:r w:rsidRPr="00457344">
                  <w:rPr>
                    <w:rFonts w:ascii="MS Gothic" w:eastAsia="MS Gothic" w:hAnsi="MS Gothic" w:hint="eastAsia"/>
                    <w:sz w:val="22"/>
                  </w:rPr>
                  <w:t>☐</w:t>
                </w:r>
              </w:sdtContent>
            </w:sdt>
            <w:r w:rsidRPr="00457344">
              <w:rPr>
                <w:sz w:val="22"/>
              </w:rPr>
              <w:t>Presenter’s Resume</w:t>
            </w:r>
          </w:p>
          <w:p w:rsidR="00624D98" w:rsidRPr="00457344" w:rsidRDefault="00624D98" w:rsidP="00624D98">
            <w:pPr>
              <w:ind w:left="256" w:hanging="256"/>
              <w:rPr>
                <w:sz w:val="22"/>
              </w:rPr>
            </w:pPr>
            <w:sdt>
              <w:sdtPr>
                <w:rPr>
                  <w:sz w:val="22"/>
                </w:rPr>
                <w:id w:val="-1870605703"/>
                <w14:checkbox>
                  <w14:checked w14:val="0"/>
                  <w14:checkedState w14:val="2612" w14:font="MS Gothic"/>
                  <w14:uncheckedState w14:val="2610" w14:font="MS Gothic"/>
                </w14:checkbox>
              </w:sdtPr>
              <w:sdtContent>
                <w:r w:rsidRPr="00457344">
                  <w:rPr>
                    <w:rFonts w:ascii="MS Gothic" w:eastAsia="MS Gothic" w:hAnsi="MS Gothic" w:hint="eastAsia"/>
                    <w:sz w:val="22"/>
                  </w:rPr>
                  <w:t>☐</w:t>
                </w:r>
              </w:sdtContent>
            </w:sdt>
            <w:r w:rsidRPr="00457344">
              <w:rPr>
                <w:sz w:val="22"/>
              </w:rPr>
              <w:t>Supporting documentation to demonstrate subject matter expertize for    topic instructing; i.e. credentials, certificates, website, etc. (if applicable)</w:t>
            </w:r>
          </w:p>
          <w:p w:rsidR="00624D98" w:rsidRPr="00457344" w:rsidRDefault="00624D98" w:rsidP="00A956E7">
            <w:pPr>
              <w:rPr>
                <w:sz w:val="22"/>
              </w:rPr>
            </w:pPr>
            <w:sdt>
              <w:sdtPr>
                <w:rPr>
                  <w:sz w:val="22"/>
                </w:rPr>
                <w:id w:val="-713652171"/>
                <w14:checkbox>
                  <w14:checked w14:val="0"/>
                  <w14:checkedState w14:val="2612" w14:font="MS Gothic"/>
                  <w14:uncheckedState w14:val="2610" w14:font="MS Gothic"/>
                </w14:checkbox>
              </w:sdtPr>
              <w:sdtContent>
                <w:r w:rsidRPr="00457344">
                  <w:rPr>
                    <w:rFonts w:ascii="MS Gothic" w:eastAsia="MS Gothic" w:hAnsi="MS Gothic" w:hint="eastAsia"/>
                    <w:sz w:val="22"/>
                  </w:rPr>
                  <w:t>☐</w:t>
                </w:r>
              </w:sdtContent>
            </w:sdt>
            <w:r w:rsidRPr="00457344">
              <w:rPr>
                <w:sz w:val="22"/>
              </w:rPr>
              <w:t>Workshop outline</w:t>
            </w:r>
          </w:p>
          <w:p w:rsidR="00624D98" w:rsidRPr="00457344" w:rsidRDefault="00624D98" w:rsidP="00A956E7">
            <w:pPr>
              <w:rPr>
                <w:sz w:val="22"/>
              </w:rPr>
            </w:pPr>
            <w:sdt>
              <w:sdtPr>
                <w:rPr>
                  <w:sz w:val="22"/>
                </w:rPr>
                <w:id w:val="-1488782181"/>
                <w14:checkbox>
                  <w14:checked w14:val="0"/>
                  <w14:checkedState w14:val="2612" w14:font="MS Gothic"/>
                  <w14:uncheckedState w14:val="2610" w14:font="MS Gothic"/>
                </w14:checkbox>
              </w:sdtPr>
              <w:sdtContent>
                <w:r w:rsidRPr="00457344">
                  <w:rPr>
                    <w:rFonts w:ascii="MS Gothic" w:eastAsia="MS Gothic" w:hAnsi="MS Gothic" w:hint="eastAsia"/>
                    <w:sz w:val="22"/>
                  </w:rPr>
                  <w:t>☐</w:t>
                </w:r>
              </w:sdtContent>
            </w:sdt>
            <w:r w:rsidRPr="00457344">
              <w:rPr>
                <w:sz w:val="22"/>
              </w:rPr>
              <w:t>Workshop objectives (Bloom’s Taxonomy)</w:t>
            </w:r>
          </w:p>
          <w:p w:rsidR="00624D98" w:rsidRPr="00457344" w:rsidRDefault="00624D98" w:rsidP="00A956E7">
            <w:pPr>
              <w:rPr>
                <w:sz w:val="22"/>
              </w:rPr>
            </w:pPr>
            <w:sdt>
              <w:sdtPr>
                <w:rPr>
                  <w:sz w:val="22"/>
                </w:rPr>
                <w:id w:val="977263689"/>
                <w14:checkbox>
                  <w14:checked w14:val="0"/>
                  <w14:checkedState w14:val="2612" w14:font="MS Gothic"/>
                  <w14:uncheckedState w14:val="2610" w14:font="MS Gothic"/>
                </w14:checkbox>
              </w:sdtPr>
              <w:sdtContent>
                <w:r w:rsidRPr="00457344">
                  <w:rPr>
                    <w:rFonts w:ascii="MS Gothic" w:eastAsia="MS Gothic" w:hAnsi="MS Gothic" w:hint="eastAsia"/>
                    <w:sz w:val="22"/>
                  </w:rPr>
                  <w:t>☐</w:t>
                </w:r>
              </w:sdtContent>
            </w:sdt>
            <w:r w:rsidRPr="00457344">
              <w:rPr>
                <w:sz w:val="22"/>
              </w:rPr>
              <w:t>PowerPoint slides and notes (if applicable)</w:t>
            </w:r>
          </w:p>
          <w:p w:rsidR="00624D98" w:rsidRPr="00457344" w:rsidRDefault="00457344" w:rsidP="00A956E7">
            <w:pPr>
              <w:rPr>
                <w:sz w:val="22"/>
              </w:rPr>
            </w:pPr>
            <w:sdt>
              <w:sdtPr>
                <w:rPr>
                  <w:sz w:val="22"/>
                </w:rPr>
                <w:id w:val="-1358044051"/>
                <w14:checkbox>
                  <w14:checked w14:val="0"/>
                  <w14:checkedState w14:val="2612" w14:font="MS Gothic"/>
                  <w14:uncheckedState w14:val="2610" w14:font="MS Gothic"/>
                </w14:checkbox>
              </w:sdtPr>
              <w:sdtContent>
                <w:r w:rsidRPr="00457344">
                  <w:rPr>
                    <w:rFonts w:ascii="MS Gothic" w:eastAsia="MS Gothic" w:hAnsi="MS Gothic" w:hint="eastAsia"/>
                    <w:sz w:val="22"/>
                  </w:rPr>
                  <w:t>☐</w:t>
                </w:r>
              </w:sdtContent>
            </w:sdt>
            <w:r w:rsidRPr="00457344">
              <w:rPr>
                <w:sz w:val="22"/>
              </w:rPr>
              <w:t xml:space="preserve">Copies of handouts, articles, evaluations, etc. used in the workshop that would support the approval process </w:t>
            </w:r>
          </w:p>
        </w:tc>
      </w:tr>
    </w:tbl>
    <w:p w:rsidR="00A956E7" w:rsidRPr="00A7489D" w:rsidRDefault="00A956E7" w:rsidP="00A956E7">
      <w:pPr>
        <w:pStyle w:val="ListParagraph"/>
        <w:spacing w:before="240" w:line="276" w:lineRule="auto"/>
      </w:pPr>
    </w:p>
    <w:sectPr w:rsidR="00A956E7" w:rsidRPr="00A7489D" w:rsidSect="00A7489D">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89D" w:rsidRDefault="00A7489D" w:rsidP="00A7489D">
      <w:pPr>
        <w:spacing w:after="0" w:line="240" w:lineRule="auto"/>
      </w:pPr>
      <w:r>
        <w:separator/>
      </w:r>
    </w:p>
  </w:endnote>
  <w:endnote w:type="continuationSeparator" w:id="0">
    <w:p w:rsidR="00A7489D" w:rsidRDefault="00A7489D" w:rsidP="00A7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385" w:rsidRDefault="00CA6385">
    <w:pPr>
      <w:pStyle w:val="Footer"/>
    </w:pPr>
    <w:r>
      <w:t>AUGUST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89D" w:rsidRDefault="00A7489D" w:rsidP="00A7489D">
      <w:pPr>
        <w:spacing w:after="0" w:line="240" w:lineRule="auto"/>
      </w:pPr>
      <w:r>
        <w:separator/>
      </w:r>
    </w:p>
  </w:footnote>
  <w:footnote w:type="continuationSeparator" w:id="0">
    <w:p w:rsidR="00A7489D" w:rsidRDefault="00A7489D" w:rsidP="00A74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89D" w:rsidRDefault="00A7489D">
    <w:pPr>
      <w:pStyle w:val="Header"/>
    </w:pPr>
    <w:r>
      <w:t>DELAWARE INSTITUTE FOR EXCELLENCE IN EARLY CHILDHOOD</w:t>
    </w:r>
  </w:p>
  <w:p w:rsidR="00A7489D" w:rsidRDefault="00A7489D">
    <w:pPr>
      <w:pStyle w:val="Header"/>
    </w:pPr>
    <w:r>
      <w:t>APPLICATION FOR ONE-TIME WORKSHOP/CONFERENCE/ OUT-OF-STATE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C092A"/>
    <w:multiLevelType w:val="hybridMultilevel"/>
    <w:tmpl w:val="B112B1B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2D0F7D"/>
    <w:multiLevelType w:val="hybridMultilevel"/>
    <w:tmpl w:val="208A9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4B1E61"/>
    <w:multiLevelType w:val="hybridMultilevel"/>
    <w:tmpl w:val="A8EE2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9D"/>
    <w:rsid w:val="00266077"/>
    <w:rsid w:val="003A45E3"/>
    <w:rsid w:val="00457344"/>
    <w:rsid w:val="00624D98"/>
    <w:rsid w:val="0076489E"/>
    <w:rsid w:val="009158B3"/>
    <w:rsid w:val="0099119E"/>
    <w:rsid w:val="00A7489D"/>
    <w:rsid w:val="00A956E7"/>
    <w:rsid w:val="00C27121"/>
    <w:rsid w:val="00CA6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613EB"/>
  <w15:chartTrackingRefBased/>
  <w15:docId w15:val="{3DA9E054-803D-475A-8824-F67DCBE44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89D"/>
  </w:style>
  <w:style w:type="paragraph" w:styleId="Footer">
    <w:name w:val="footer"/>
    <w:basedOn w:val="Normal"/>
    <w:link w:val="FooterChar"/>
    <w:uiPriority w:val="99"/>
    <w:unhideWhenUsed/>
    <w:rsid w:val="00A74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89D"/>
  </w:style>
  <w:style w:type="character" w:styleId="PlaceholderText">
    <w:name w:val="Placeholder Text"/>
    <w:basedOn w:val="DefaultParagraphFont"/>
    <w:uiPriority w:val="99"/>
    <w:semiHidden/>
    <w:rsid w:val="0099119E"/>
    <w:rPr>
      <w:color w:val="808080"/>
    </w:rPr>
  </w:style>
  <w:style w:type="paragraph" w:styleId="ListParagraph">
    <w:name w:val="List Paragraph"/>
    <w:basedOn w:val="Normal"/>
    <w:uiPriority w:val="34"/>
    <w:qFormat/>
    <w:rsid w:val="00CA6385"/>
    <w:pPr>
      <w:ind w:left="720"/>
      <w:contextualSpacing/>
    </w:pPr>
  </w:style>
  <w:style w:type="character" w:styleId="Hyperlink">
    <w:name w:val="Hyperlink"/>
    <w:basedOn w:val="DefaultParagraphFont"/>
    <w:uiPriority w:val="99"/>
    <w:unhideWhenUsed/>
    <w:rsid w:val="00CA6385"/>
    <w:rPr>
      <w:color w:val="0563C1" w:themeColor="hyperlink"/>
      <w:u w:val="single"/>
    </w:rPr>
  </w:style>
  <w:style w:type="table" w:styleId="TableGrid">
    <w:name w:val="Table Grid"/>
    <w:basedOn w:val="TableNormal"/>
    <w:uiPriority w:val="39"/>
    <w:rsid w:val="00A956E7"/>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titute-Early-Childhood@udel.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stitute-Early-Childhood@udel.edu" TargetMode="External"/><Relationship Id="rId4" Type="http://schemas.openxmlformats.org/officeDocument/2006/relationships/settings" Target="settings.xml"/><Relationship Id="rId9" Type="http://schemas.openxmlformats.org/officeDocument/2006/relationships/hyperlink" Target="mailto:Institute-Early-Childhood@udel.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3DDDE9F-EF20-4C64-8B41-DCF3E14B450C}"/>
      </w:docPartPr>
      <w:docPartBody>
        <w:p w:rsidR="00096A1E" w:rsidRDefault="00E47985">
          <w:r w:rsidRPr="00DB58A1">
            <w:rPr>
              <w:rStyle w:val="PlaceholderText"/>
            </w:rPr>
            <w:t>Click or tap here to enter text.</w:t>
          </w:r>
        </w:p>
      </w:docPartBody>
    </w:docPart>
    <w:docPart>
      <w:docPartPr>
        <w:name w:val="081262E80318442EAC8E82CF304038F8"/>
        <w:category>
          <w:name w:val="General"/>
          <w:gallery w:val="placeholder"/>
        </w:category>
        <w:types>
          <w:type w:val="bbPlcHdr"/>
        </w:types>
        <w:behaviors>
          <w:behavior w:val="content"/>
        </w:behaviors>
        <w:guid w:val="{FBBB045C-51CE-486A-9D59-10D999BB7B05}"/>
      </w:docPartPr>
      <w:docPartBody>
        <w:p w:rsidR="00000000" w:rsidRDefault="00096A1E" w:rsidP="00096A1E">
          <w:pPr>
            <w:pStyle w:val="081262E80318442EAC8E82CF304038F8"/>
          </w:pPr>
          <w:r w:rsidRPr="00CD243C">
            <w:rPr>
              <w:rStyle w:val="PlaceholderText"/>
            </w:rPr>
            <w:t>Click or tap here to enter text.</w:t>
          </w:r>
        </w:p>
      </w:docPartBody>
    </w:docPart>
    <w:docPart>
      <w:docPartPr>
        <w:name w:val="83A5F4428F584588967EC862D3321B91"/>
        <w:category>
          <w:name w:val="General"/>
          <w:gallery w:val="placeholder"/>
        </w:category>
        <w:types>
          <w:type w:val="bbPlcHdr"/>
        </w:types>
        <w:behaviors>
          <w:behavior w:val="content"/>
        </w:behaviors>
        <w:guid w:val="{7C8C6A19-2B07-4BD6-BC25-998E8CDAA167}"/>
      </w:docPartPr>
      <w:docPartBody>
        <w:p w:rsidR="00000000" w:rsidRDefault="00096A1E" w:rsidP="00096A1E">
          <w:pPr>
            <w:pStyle w:val="83A5F4428F584588967EC862D3321B91"/>
          </w:pPr>
          <w:r w:rsidRPr="00CD243C">
            <w:rPr>
              <w:rStyle w:val="PlaceholderText"/>
            </w:rPr>
            <w:t>Click or tap here to enter text.</w:t>
          </w:r>
        </w:p>
      </w:docPartBody>
    </w:docPart>
    <w:docPart>
      <w:docPartPr>
        <w:name w:val="031AA25D76A4460A97659E4475D60F2E"/>
        <w:category>
          <w:name w:val="General"/>
          <w:gallery w:val="placeholder"/>
        </w:category>
        <w:types>
          <w:type w:val="bbPlcHdr"/>
        </w:types>
        <w:behaviors>
          <w:behavior w:val="content"/>
        </w:behaviors>
        <w:guid w:val="{3FF80E94-26E0-43C4-BF21-401AE3AB8000}"/>
      </w:docPartPr>
      <w:docPartBody>
        <w:p w:rsidR="00000000" w:rsidRDefault="00096A1E" w:rsidP="00096A1E">
          <w:pPr>
            <w:pStyle w:val="031AA25D76A4460A97659E4475D60F2E"/>
          </w:pPr>
          <w:r w:rsidRPr="00CD243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985"/>
    <w:rsid w:val="00096A1E"/>
    <w:rsid w:val="00E47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6A1E"/>
    <w:rPr>
      <w:color w:val="808080"/>
    </w:rPr>
  </w:style>
  <w:style w:type="paragraph" w:customStyle="1" w:styleId="081262E80318442EAC8E82CF304038F8">
    <w:name w:val="081262E80318442EAC8E82CF304038F8"/>
    <w:rsid w:val="00096A1E"/>
  </w:style>
  <w:style w:type="paragraph" w:customStyle="1" w:styleId="83A5F4428F584588967EC862D3321B91">
    <w:name w:val="83A5F4428F584588967EC862D3321B91"/>
    <w:rsid w:val="00096A1E"/>
  </w:style>
  <w:style w:type="paragraph" w:customStyle="1" w:styleId="031AA25D76A4460A97659E4475D60F2E">
    <w:name w:val="031AA25D76A4460A97659E4475D60F2E"/>
    <w:rsid w:val="00096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DE8C7-72E2-47A9-8941-C84D37DD6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5</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2017-08-11T14:49:00Z</dcterms:created>
  <dcterms:modified xsi:type="dcterms:W3CDTF">2017-08-15T18:34:00Z</dcterms:modified>
</cp:coreProperties>
</file>